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1D127" w14:textId="77777777" w:rsidR="00C21743" w:rsidRPr="00C21743" w:rsidRDefault="00C21743" w:rsidP="00C21743">
      <w:pPr>
        <w:pStyle w:val="headertext"/>
        <w:spacing w:before="0" w:beforeAutospacing="0" w:after="0" w:afterAutospacing="0"/>
        <w:jc w:val="center"/>
        <w:rPr>
          <w:sz w:val="28"/>
          <w:szCs w:val="28"/>
        </w:rPr>
      </w:pPr>
      <w:r w:rsidRPr="00C21743">
        <w:rPr>
          <w:sz w:val="28"/>
          <w:szCs w:val="28"/>
        </w:rPr>
        <w:t>МУНИЦИПАЛЬНОЕ ОБРАЗОВАНИЕ</w:t>
      </w:r>
    </w:p>
    <w:p w14:paraId="0B018922" w14:textId="77777777" w:rsidR="00C21743" w:rsidRPr="00C21743" w:rsidRDefault="00C21743" w:rsidP="00C21743">
      <w:pPr>
        <w:pStyle w:val="headertext"/>
        <w:spacing w:before="0" w:beforeAutospacing="0" w:after="0" w:afterAutospacing="0"/>
        <w:jc w:val="center"/>
        <w:rPr>
          <w:sz w:val="28"/>
          <w:szCs w:val="28"/>
        </w:rPr>
      </w:pPr>
      <w:r w:rsidRPr="00C21743">
        <w:rPr>
          <w:sz w:val="28"/>
          <w:szCs w:val="28"/>
        </w:rPr>
        <w:t>СЕЛЬСКОЕ ПОСЕЛЕНИЕ СЕЛИЯРОВО</w:t>
      </w:r>
    </w:p>
    <w:p w14:paraId="54F68729" w14:textId="77777777" w:rsidR="00C21743" w:rsidRPr="00C21743" w:rsidRDefault="00C21743" w:rsidP="00C21743">
      <w:pPr>
        <w:pStyle w:val="headertext"/>
        <w:spacing w:before="0" w:beforeAutospacing="0" w:after="0" w:afterAutospacing="0"/>
        <w:jc w:val="center"/>
        <w:rPr>
          <w:sz w:val="28"/>
          <w:szCs w:val="28"/>
        </w:rPr>
      </w:pPr>
      <w:r w:rsidRPr="00C21743">
        <w:rPr>
          <w:sz w:val="28"/>
          <w:szCs w:val="28"/>
        </w:rPr>
        <w:t>Ханты-Мансийский автономный округ – Югра</w:t>
      </w:r>
    </w:p>
    <w:p w14:paraId="10AC1760" w14:textId="77777777" w:rsidR="00C21743" w:rsidRPr="00C21743" w:rsidRDefault="00C21743" w:rsidP="00C21743">
      <w:pPr>
        <w:pStyle w:val="headertext"/>
        <w:spacing w:before="0" w:beforeAutospacing="0" w:after="0" w:afterAutospacing="0"/>
        <w:jc w:val="center"/>
        <w:rPr>
          <w:sz w:val="28"/>
          <w:szCs w:val="28"/>
        </w:rPr>
      </w:pPr>
    </w:p>
    <w:p w14:paraId="35096B6F" w14:textId="77777777" w:rsidR="00C21743" w:rsidRPr="00C21743" w:rsidRDefault="00C21743" w:rsidP="00C21743">
      <w:pPr>
        <w:pStyle w:val="headertext"/>
        <w:spacing w:before="0" w:beforeAutospacing="0" w:after="0" w:afterAutospacing="0"/>
        <w:jc w:val="center"/>
        <w:rPr>
          <w:sz w:val="28"/>
          <w:szCs w:val="28"/>
        </w:rPr>
      </w:pPr>
      <w:r w:rsidRPr="00C21743">
        <w:rPr>
          <w:sz w:val="28"/>
          <w:szCs w:val="28"/>
        </w:rPr>
        <w:t>АДМИНИСТРАЦИЯ СЕЛЬСКОГО ПОСЕЛЕНИЯ СЕЛИЯРОВО</w:t>
      </w:r>
    </w:p>
    <w:p w14:paraId="456B4595" w14:textId="77777777" w:rsidR="00C21743" w:rsidRPr="00C21743" w:rsidRDefault="00C21743" w:rsidP="00C21743">
      <w:pPr>
        <w:pStyle w:val="headertext"/>
        <w:spacing w:before="0" w:beforeAutospacing="0" w:after="0" w:afterAutospacing="0"/>
        <w:jc w:val="center"/>
        <w:rPr>
          <w:sz w:val="28"/>
          <w:szCs w:val="28"/>
        </w:rPr>
      </w:pPr>
    </w:p>
    <w:p w14:paraId="3F59512D" w14:textId="77777777" w:rsidR="00C21743" w:rsidRPr="00C21743" w:rsidRDefault="00C21743" w:rsidP="00C21743">
      <w:pPr>
        <w:pStyle w:val="headertext"/>
        <w:spacing w:before="0" w:beforeAutospacing="0" w:after="0" w:afterAutospacing="0"/>
        <w:jc w:val="center"/>
        <w:rPr>
          <w:sz w:val="28"/>
          <w:szCs w:val="28"/>
        </w:rPr>
      </w:pPr>
      <w:r w:rsidRPr="00C21743">
        <w:rPr>
          <w:sz w:val="28"/>
          <w:szCs w:val="28"/>
        </w:rPr>
        <w:t>П О С Т А Н О В Л Е Н И Е</w:t>
      </w:r>
    </w:p>
    <w:p w14:paraId="608C0256" w14:textId="77777777" w:rsidR="00C21743" w:rsidRPr="00C21743" w:rsidRDefault="00C21743" w:rsidP="00C21743">
      <w:pPr>
        <w:pStyle w:val="headertext"/>
        <w:spacing w:before="0" w:beforeAutospacing="0" w:after="0" w:afterAutospacing="0"/>
        <w:jc w:val="both"/>
        <w:rPr>
          <w:sz w:val="28"/>
          <w:szCs w:val="28"/>
        </w:rPr>
      </w:pPr>
    </w:p>
    <w:p w14:paraId="49307EC0" w14:textId="7B83742D" w:rsidR="00C21743" w:rsidRDefault="002C2D3D" w:rsidP="00C21743">
      <w:pPr>
        <w:pStyle w:val="headertext"/>
        <w:spacing w:before="0" w:beforeAutospacing="0" w:after="0" w:afterAutospacing="0"/>
        <w:jc w:val="both"/>
        <w:rPr>
          <w:sz w:val="28"/>
          <w:szCs w:val="28"/>
        </w:rPr>
      </w:pPr>
      <w:r>
        <w:rPr>
          <w:sz w:val="28"/>
          <w:szCs w:val="28"/>
        </w:rPr>
        <w:t>от 16.05</w:t>
      </w:r>
      <w:r w:rsidR="00C21743" w:rsidRPr="00C21743">
        <w:rPr>
          <w:sz w:val="28"/>
          <w:szCs w:val="28"/>
        </w:rPr>
        <w:t xml:space="preserve">.2022                                                                         </w:t>
      </w:r>
      <w:r>
        <w:rPr>
          <w:sz w:val="28"/>
          <w:szCs w:val="28"/>
        </w:rPr>
        <w:t xml:space="preserve">                          № 39</w:t>
      </w:r>
    </w:p>
    <w:p w14:paraId="200C9F60" w14:textId="77777777" w:rsidR="00C21743" w:rsidRPr="00C21743" w:rsidRDefault="00C21743" w:rsidP="00C21743">
      <w:pPr>
        <w:pStyle w:val="headertext"/>
        <w:spacing w:before="0" w:beforeAutospacing="0" w:after="0" w:afterAutospacing="0"/>
        <w:jc w:val="both"/>
        <w:rPr>
          <w:sz w:val="28"/>
          <w:szCs w:val="28"/>
        </w:rPr>
      </w:pPr>
    </w:p>
    <w:p w14:paraId="265C6A29" w14:textId="77777777" w:rsidR="007971EF" w:rsidRPr="00C21743" w:rsidRDefault="007971EF" w:rsidP="00C21743">
      <w:pPr>
        <w:pStyle w:val="headertext"/>
        <w:spacing w:before="0" w:beforeAutospacing="0" w:after="0" w:afterAutospacing="0"/>
        <w:ind w:right="4252"/>
        <w:jc w:val="both"/>
        <w:rPr>
          <w:sz w:val="28"/>
          <w:szCs w:val="28"/>
        </w:rPr>
      </w:pPr>
      <w:r w:rsidRPr="00C21743">
        <w:rPr>
          <w:sz w:val="28"/>
          <w:szCs w:val="28"/>
        </w:rPr>
        <w:t xml:space="preserve">Об </w:t>
      </w:r>
      <w:r w:rsidRPr="00C21743">
        <w:rPr>
          <w:rStyle w:val="match"/>
          <w:sz w:val="28"/>
          <w:szCs w:val="28"/>
        </w:rPr>
        <w:t>утверждении</w:t>
      </w:r>
      <w:r w:rsidRPr="00C21743">
        <w:rPr>
          <w:sz w:val="28"/>
          <w:szCs w:val="28"/>
        </w:rPr>
        <w:t xml:space="preserve"> </w:t>
      </w:r>
      <w:r w:rsidRPr="00C21743">
        <w:rPr>
          <w:rStyle w:val="match"/>
          <w:sz w:val="28"/>
          <w:szCs w:val="28"/>
        </w:rPr>
        <w:t>Положения</w:t>
      </w:r>
      <w:r w:rsidRPr="00C21743">
        <w:rPr>
          <w:sz w:val="28"/>
          <w:szCs w:val="28"/>
        </w:rPr>
        <w:t xml:space="preserve"> о порядке работы межведомственной комиссии по вопросам </w:t>
      </w:r>
      <w:r w:rsidRPr="00C21743">
        <w:rPr>
          <w:rStyle w:val="match"/>
          <w:sz w:val="28"/>
          <w:szCs w:val="28"/>
        </w:rPr>
        <w:t>признания</w:t>
      </w:r>
      <w:r w:rsidRPr="00C21743">
        <w:rPr>
          <w:sz w:val="28"/>
          <w:szCs w:val="28"/>
        </w:rPr>
        <w:t xml:space="preserve"> </w:t>
      </w:r>
      <w:r w:rsidRPr="00C21743">
        <w:rPr>
          <w:rStyle w:val="match"/>
          <w:sz w:val="28"/>
          <w:szCs w:val="28"/>
        </w:rPr>
        <w:t>помещения</w:t>
      </w:r>
      <w:r w:rsidRPr="00C21743">
        <w:rPr>
          <w:sz w:val="28"/>
          <w:szCs w:val="28"/>
        </w:rPr>
        <w:t xml:space="preserve"> </w:t>
      </w:r>
      <w:r w:rsidRPr="00C21743">
        <w:rPr>
          <w:rStyle w:val="match"/>
          <w:sz w:val="28"/>
          <w:szCs w:val="28"/>
        </w:rPr>
        <w:t>жилым</w:t>
      </w:r>
      <w:r w:rsidRPr="00C21743">
        <w:rPr>
          <w:sz w:val="28"/>
          <w:szCs w:val="28"/>
        </w:rPr>
        <w:t xml:space="preserve"> </w:t>
      </w:r>
      <w:r w:rsidRPr="00C21743">
        <w:rPr>
          <w:rStyle w:val="match"/>
          <w:sz w:val="28"/>
          <w:szCs w:val="28"/>
        </w:rPr>
        <w:t>помещением</w:t>
      </w:r>
      <w:r w:rsidRPr="00C21743">
        <w:rPr>
          <w:sz w:val="28"/>
          <w:szCs w:val="28"/>
        </w:rPr>
        <w:t xml:space="preserve">, </w:t>
      </w:r>
      <w:r w:rsidRPr="00C21743">
        <w:rPr>
          <w:rStyle w:val="match"/>
          <w:sz w:val="28"/>
          <w:szCs w:val="28"/>
        </w:rPr>
        <w:t>жилого</w:t>
      </w:r>
      <w:r w:rsidRPr="00C21743">
        <w:rPr>
          <w:sz w:val="28"/>
          <w:szCs w:val="28"/>
        </w:rPr>
        <w:t xml:space="preserve"> </w:t>
      </w:r>
      <w:r w:rsidRPr="00C21743">
        <w:rPr>
          <w:rStyle w:val="match"/>
          <w:sz w:val="28"/>
          <w:szCs w:val="28"/>
        </w:rPr>
        <w:t>помещения</w:t>
      </w:r>
      <w:r w:rsidRPr="00C21743">
        <w:rPr>
          <w:sz w:val="28"/>
          <w:szCs w:val="28"/>
        </w:rPr>
        <w:t xml:space="preserve"> </w:t>
      </w:r>
      <w:r w:rsidRPr="00C21743">
        <w:rPr>
          <w:rStyle w:val="match"/>
          <w:sz w:val="28"/>
          <w:szCs w:val="28"/>
        </w:rPr>
        <w:t>непригодным</w:t>
      </w:r>
      <w:r w:rsidRPr="00C21743">
        <w:rPr>
          <w:sz w:val="28"/>
          <w:szCs w:val="28"/>
        </w:rPr>
        <w:t xml:space="preserve"> для </w:t>
      </w:r>
      <w:r w:rsidRPr="00C21743">
        <w:rPr>
          <w:rStyle w:val="match"/>
          <w:sz w:val="28"/>
          <w:szCs w:val="28"/>
        </w:rPr>
        <w:t>проживания</w:t>
      </w:r>
      <w:r w:rsidRPr="00C21743">
        <w:rPr>
          <w:sz w:val="28"/>
          <w:szCs w:val="28"/>
        </w:rPr>
        <w:t xml:space="preserve"> и </w:t>
      </w:r>
      <w:r w:rsidRPr="00C21743">
        <w:rPr>
          <w:rStyle w:val="match"/>
          <w:sz w:val="28"/>
          <w:szCs w:val="28"/>
        </w:rPr>
        <w:t>многоквартирного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аварийным</w:t>
      </w:r>
      <w:r w:rsidRPr="00C21743">
        <w:rPr>
          <w:sz w:val="28"/>
          <w:szCs w:val="28"/>
        </w:rPr>
        <w:t xml:space="preserve"> и </w:t>
      </w:r>
      <w:r w:rsidRPr="00C21743">
        <w:rPr>
          <w:rStyle w:val="match"/>
          <w:sz w:val="28"/>
          <w:szCs w:val="28"/>
        </w:rPr>
        <w:t>подлежащим</w:t>
      </w:r>
      <w:r w:rsidRPr="00C21743">
        <w:rPr>
          <w:sz w:val="28"/>
          <w:szCs w:val="28"/>
        </w:rPr>
        <w:t xml:space="preserve"> </w:t>
      </w:r>
      <w:r w:rsidRPr="00C21743">
        <w:rPr>
          <w:rStyle w:val="match"/>
          <w:sz w:val="28"/>
          <w:szCs w:val="28"/>
        </w:rPr>
        <w:t>сносу</w:t>
      </w:r>
      <w:r w:rsidRPr="00C21743">
        <w:rPr>
          <w:sz w:val="28"/>
          <w:szCs w:val="28"/>
        </w:rPr>
        <w:t xml:space="preserve"> или </w:t>
      </w:r>
      <w:r w:rsidRPr="00C21743">
        <w:rPr>
          <w:rStyle w:val="match"/>
          <w:sz w:val="28"/>
          <w:szCs w:val="28"/>
        </w:rPr>
        <w:t>реконструкции</w:t>
      </w:r>
      <w:r w:rsidRPr="00C21743">
        <w:rPr>
          <w:sz w:val="28"/>
          <w:szCs w:val="28"/>
        </w:rPr>
        <w:t xml:space="preserve">, </w:t>
      </w:r>
      <w:r w:rsidRPr="00C21743">
        <w:rPr>
          <w:rStyle w:val="match"/>
          <w:sz w:val="28"/>
          <w:szCs w:val="28"/>
        </w:rPr>
        <w:t>садового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жилым</w:t>
      </w:r>
      <w:r w:rsidRPr="00C21743">
        <w:rPr>
          <w:sz w:val="28"/>
          <w:szCs w:val="28"/>
        </w:rPr>
        <w:t xml:space="preserve"> </w:t>
      </w:r>
      <w:r w:rsidRPr="00C21743">
        <w:rPr>
          <w:rStyle w:val="match"/>
          <w:sz w:val="28"/>
          <w:szCs w:val="28"/>
        </w:rPr>
        <w:t>домом</w:t>
      </w:r>
      <w:r w:rsidRPr="00C21743">
        <w:rPr>
          <w:sz w:val="28"/>
          <w:szCs w:val="28"/>
        </w:rPr>
        <w:t xml:space="preserve"> и </w:t>
      </w:r>
      <w:r w:rsidRPr="00C21743">
        <w:rPr>
          <w:rStyle w:val="match"/>
          <w:sz w:val="28"/>
          <w:szCs w:val="28"/>
        </w:rPr>
        <w:t>жилого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садовым</w:t>
      </w:r>
      <w:r w:rsidRPr="00C21743">
        <w:rPr>
          <w:sz w:val="28"/>
          <w:szCs w:val="28"/>
        </w:rPr>
        <w:t xml:space="preserve"> </w:t>
      </w:r>
      <w:r w:rsidRPr="00C21743">
        <w:rPr>
          <w:rStyle w:val="match"/>
          <w:sz w:val="28"/>
          <w:szCs w:val="28"/>
        </w:rPr>
        <w:t>домом</w:t>
      </w:r>
      <w:r w:rsidRPr="00C21743">
        <w:rPr>
          <w:sz w:val="28"/>
          <w:szCs w:val="28"/>
        </w:rPr>
        <w:t xml:space="preserve"> </w:t>
      </w:r>
    </w:p>
    <w:p w14:paraId="7343A661" w14:textId="77777777" w:rsidR="00C21743" w:rsidRPr="00C21743" w:rsidRDefault="00C21743" w:rsidP="00C21743">
      <w:pPr>
        <w:pStyle w:val="formattext"/>
        <w:spacing w:before="0" w:beforeAutospacing="0" w:after="0" w:afterAutospacing="0"/>
        <w:jc w:val="both"/>
        <w:rPr>
          <w:sz w:val="28"/>
          <w:szCs w:val="28"/>
        </w:rPr>
      </w:pPr>
    </w:p>
    <w:p w14:paraId="62FB979D" w14:textId="015DE088" w:rsidR="00C21743" w:rsidRPr="00C21743" w:rsidRDefault="007971EF" w:rsidP="00C21743">
      <w:pPr>
        <w:pStyle w:val="formattext"/>
        <w:spacing w:before="0" w:beforeAutospacing="0" w:after="0" w:afterAutospacing="0"/>
        <w:ind w:firstLine="480"/>
        <w:jc w:val="both"/>
        <w:rPr>
          <w:sz w:val="28"/>
          <w:szCs w:val="28"/>
        </w:rPr>
      </w:pPr>
      <w:r w:rsidRPr="00C21743">
        <w:rPr>
          <w:sz w:val="28"/>
          <w:szCs w:val="28"/>
        </w:rPr>
        <w:t xml:space="preserve">В соответствии с </w:t>
      </w:r>
      <w:hyperlink r:id="rId6" w:history="1">
        <w:r w:rsidRPr="00C21743">
          <w:rPr>
            <w:rStyle w:val="match"/>
            <w:sz w:val="28"/>
            <w:szCs w:val="28"/>
          </w:rPr>
          <w:t>Жилищным</w:t>
        </w:r>
        <w:r w:rsidRPr="00C21743">
          <w:rPr>
            <w:rStyle w:val="a4"/>
            <w:color w:val="auto"/>
            <w:sz w:val="28"/>
            <w:szCs w:val="28"/>
            <w:u w:val="none"/>
          </w:rPr>
          <w:t xml:space="preserve"> Кодексом Российской Федерации</w:t>
        </w:r>
      </w:hyperlink>
      <w:r w:rsidRPr="00C21743">
        <w:rPr>
          <w:sz w:val="28"/>
          <w:szCs w:val="28"/>
        </w:rPr>
        <w:t xml:space="preserve">, </w:t>
      </w:r>
      <w:hyperlink r:id="rId7" w:history="1">
        <w:r w:rsidRPr="00C21743">
          <w:rPr>
            <w:rStyle w:val="a4"/>
            <w:color w:val="auto"/>
            <w:sz w:val="28"/>
            <w:szCs w:val="28"/>
            <w:u w:val="none"/>
          </w:rPr>
          <w:t>Постановлением Правительства Российской</w:t>
        </w:r>
        <w:r w:rsidR="002C2D3D">
          <w:rPr>
            <w:rStyle w:val="a4"/>
            <w:color w:val="auto"/>
            <w:sz w:val="28"/>
            <w:szCs w:val="28"/>
            <w:u w:val="none"/>
          </w:rPr>
          <w:t xml:space="preserve"> Федерации от 28 января 2006г. №</w:t>
        </w:r>
        <w:r w:rsidRPr="00C21743">
          <w:rPr>
            <w:rStyle w:val="a4"/>
            <w:color w:val="auto"/>
            <w:sz w:val="28"/>
            <w:szCs w:val="28"/>
            <w:u w:val="none"/>
          </w:rPr>
          <w:t xml:space="preserve"> 47 "Об </w:t>
        </w:r>
        <w:r w:rsidRPr="00C21743">
          <w:rPr>
            <w:rStyle w:val="match"/>
            <w:sz w:val="28"/>
            <w:szCs w:val="28"/>
          </w:rPr>
          <w:t>утверждении</w:t>
        </w:r>
        <w:r w:rsidRPr="00C21743">
          <w:rPr>
            <w:rStyle w:val="a4"/>
            <w:color w:val="auto"/>
            <w:sz w:val="28"/>
            <w:szCs w:val="28"/>
            <w:u w:val="none"/>
          </w:rPr>
          <w:t xml:space="preserve"> </w:t>
        </w:r>
        <w:r w:rsidRPr="00C21743">
          <w:rPr>
            <w:rStyle w:val="match"/>
            <w:sz w:val="28"/>
            <w:szCs w:val="28"/>
          </w:rPr>
          <w:t>Положения</w:t>
        </w:r>
        <w:r w:rsidRPr="00C21743">
          <w:rPr>
            <w:rStyle w:val="a4"/>
            <w:color w:val="auto"/>
            <w:sz w:val="28"/>
            <w:szCs w:val="28"/>
            <w:u w:val="none"/>
          </w:rPr>
          <w:t xml:space="preserve"> о порядке работы межведомственной комиссии по вопросам </w:t>
        </w:r>
        <w:r w:rsidRPr="00C21743">
          <w:rPr>
            <w:rStyle w:val="match"/>
            <w:sz w:val="28"/>
            <w:szCs w:val="28"/>
          </w:rPr>
          <w:t>признания</w:t>
        </w:r>
        <w:r w:rsidRPr="00C21743">
          <w:rPr>
            <w:rStyle w:val="a4"/>
            <w:color w:val="auto"/>
            <w:sz w:val="28"/>
            <w:szCs w:val="28"/>
            <w:u w:val="none"/>
          </w:rPr>
          <w:t xml:space="preserve"> </w:t>
        </w:r>
        <w:r w:rsidRPr="00C21743">
          <w:rPr>
            <w:rStyle w:val="match"/>
            <w:sz w:val="28"/>
            <w:szCs w:val="28"/>
          </w:rPr>
          <w:t>помещения</w:t>
        </w:r>
        <w:r w:rsidRPr="00C21743">
          <w:rPr>
            <w:rStyle w:val="a4"/>
            <w:color w:val="auto"/>
            <w:sz w:val="28"/>
            <w:szCs w:val="28"/>
            <w:u w:val="none"/>
          </w:rPr>
          <w:t xml:space="preserve"> </w:t>
        </w:r>
        <w:r w:rsidRPr="00C21743">
          <w:rPr>
            <w:rStyle w:val="match"/>
            <w:sz w:val="28"/>
            <w:szCs w:val="28"/>
          </w:rPr>
          <w:t>жилым</w:t>
        </w:r>
        <w:r w:rsidRPr="00C21743">
          <w:rPr>
            <w:rStyle w:val="a4"/>
            <w:color w:val="auto"/>
            <w:sz w:val="28"/>
            <w:szCs w:val="28"/>
            <w:u w:val="none"/>
          </w:rPr>
          <w:t xml:space="preserve"> </w:t>
        </w:r>
        <w:r w:rsidRPr="00C21743">
          <w:rPr>
            <w:rStyle w:val="match"/>
            <w:sz w:val="28"/>
            <w:szCs w:val="28"/>
          </w:rPr>
          <w:t>помещением</w:t>
        </w:r>
        <w:r w:rsidRPr="00C21743">
          <w:rPr>
            <w:rStyle w:val="a4"/>
            <w:color w:val="auto"/>
            <w:sz w:val="28"/>
            <w:szCs w:val="28"/>
            <w:u w:val="none"/>
          </w:rPr>
          <w:t xml:space="preserve">, </w:t>
        </w:r>
        <w:r w:rsidRPr="00C21743">
          <w:rPr>
            <w:rStyle w:val="match"/>
            <w:sz w:val="28"/>
            <w:szCs w:val="28"/>
          </w:rPr>
          <w:t>жилого</w:t>
        </w:r>
        <w:r w:rsidRPr="00C21743">
          <w:rPr>
            <w:rStyle w:val="a4"/>
            <w:color w:val="auto"/>
            <w:sz w:val="28"/>
            <w:szCs w:val="28"/>
            <w:u w:val="none"/>
          </w:rPr>
          <w:t xml:space="preserve"> </w:t>
        </w:r>
        <w:r w:rsidRPr="00C21743">
          <w:rPr>
            <w:rStyle w:val="match"/>
            <w:sz w:val="28"/>
            <w:szCs w:val="28"/>
          </w:rPr>
          <w:t>помещения</w:t>
        </w:r>
        <w:r w:rsidRPr="00C21743">
          <w:rPr>
            <w:rStyle w:val="a4"/>
            <w:color w:val="auto"/>
            <w:sz w:val="28"/>
            <w:szCs w:val="28"/>
            <w:u w:val="none"/>
          </w:rPr>
          <w:t xml:space="preserve"> </w:t>
        </w:r>
        <w:r w:rsidRPr="00C21743">
          <w:rPr>
            <w:rStyle w:val="match"/>
            <w:sz w:val="28"/>
            <w:szCs w:val="28"/>
          </w:rPr>
          <w:t>непригодным</w:t>
        </w:r>
        <w:r w:rsidRPr="00C21743">
          <w:rPr>
            <w:rStyle w:val="a4"/>
            <w:color w:val="auto"/>
            <w:sz w:val="28"/>
            <w:szCs w:val="28"/>
            <w:u w:val="none"/>
          </w:rPr>
          <w:t xml:space="preserve"> для </w:t>
        </w:r>
        <w:r w:rsidRPr="00C21743">
          <w:rPr>
            <w:rStyle w:val="match"/>
            <w:sz w:val="28"/>
            <w:szCs w:val="28"/>
          </w:rPr>
          <w:t>проживания</w:t>
        </w:r>
        <w:r w:rsidRPr="00C21743">
          <w:rPr>
            <w:rStyle w:val="a4"/>
            <w:color w:val="auto"/>
            <w:sz w:val="28"/>
            <w:szCs w:val="28"/>
            <w:u w:val="none"/>
          </w:rPr>
          <w:t xml:space="preserve"> и </w:t>
        </w:r>
        <w:r w:rsidRPr="00C21743">
          <w:rPr>
            <w:rStyle w:val="match"/>
            <w:sz w:val="28"/>
            <w:szCs w:val="28"/>
          </w:rPr>
          <w:t>многоквартирного</w:t>
        </w:r>
        <w:r w:rsidRPr="00C21743">
          <w:rPr>
            <w:rStyle w:val="a4"/>
            <w:color w:val="auto"/>
            <w:sz w:val="28"/>
            <w:szCs w:val="28"/>
            <w:u w:val="none"/>
          </w:rPr>
          <w:t xml:space="preserve"> </w:t>
        </w:r>
        <w:r w:rsidRPr="00C21743">
          <w:rPr>
            <w:rStyle w:val="match"/>
            <w:sz w:val="28"/>
            <w:szCs w:val="28"/>
          </w:rPr>
          <w:t>дома</w:t>
        </w:r>
        <w:r w:rsidRPr="00C21743">
          <w:rPr>
            <w:rStyle w:val="a4"/>
            <w:color w:val="auto"/>
            <w:sz w:val="28"/>
            <w:szCs w:val="28"/>
            <w:u w:val="none"/>
          </w:rPr>
          <w:t xml:space="preserve"> </w:t>
        </w:r>
        <w:r w:rsidRPr="00C21743">
          <w:rPr>
            <w:rStyle w:val="match"/>
            <w:sz w:val="28"/>
            <w:szCs w:val="28"/>
          </w:rPr>
          <w:t>аварийным</w:t>
        </w:r>
        <w:r w:rsidRPr="00C21743">
          <w:rPr>
            <w:rStyle w:val="a4"/>
            <w:color w:val="auto"/>
            <w:sz w:val="28"/>
            <w:szCs w:val="28"/>
            <w:u w:val="none"/>
          </w:rPr>
          <w:t xml:space="preserve"> и </w:t>
        </w:r>
        <w:r w:rsidRPr="00C21743">
          <w:rPr>
            <w:rStyle w:val="match"/>
            <w:sz w:val="28"/>
            <w:szCs w:val="28"/>
          </w:rPr>
          <w:t>подлежащим</w:t>
        </w:r>
        <w:r w:rsidRPr="00C21743">
          <w:rPr>
            <w:rStyle w:val="a4"/>
            <w:color w:val="auto"/>
            <w:sz w:val="28"/>
            <w:szCs w:val="28"/>
            <w:u w:val="none"/>
          </w:rPr>
          <w:t xml:space="preserve"> </w:t>
        </w:r>
        <w:r w:rsidRPr="00C21743">
          <w:rPr>
            <w:rStyle w:val="match"/>
            <w:sz w:val="28"/>
            <w:szCs w:val="28"/>
          </w:rPr>
          <w:t>сносу</w:t>
        </w:r>
        <w:r w:rsidRPr="00C21743">
          <w:rPr>
            <w:rStyle w:val="a4"/>
            <w:color w:val="auto"/>
            <w:sz w:val="28"/>
            <w:szCs w:val="28"/>
            <w:u w:val="none"/>
          </w:rPr>
          <w:t xml:space="preserve"> или </w:t>
        </w:r>
        <w:r w:rsidRPr="00C21743">
          <w:rPr>
            <w:rStyle w:val="match"/>
            <w:sz w:val="28"/>
            <w:szCs w:val="28"/>
          </w:rPr>
          <w:t>реконструкции</w:t>
        </w:r>
        <w:r w:rsidRPr="00C21743">
          <w:rPr>
            <w:rStyle w:val="a4"/>
            <w:color w:val="auto"/>
            <w:sz w:val="28"/>
            <w:szCs w:val="28"/>
            <w:u w:val="none"/>
          </w:rPr>
          <w:t xml:space="preserve">, </w:t>
        </w:r>
        <w:r w:rsidRPr="00C21743">
          <w:rPr>
            <w:rStyle w:val="match"/>
            <w:sz w:val="28"/>
            <w:szCs w:val="28"/>
          </w:rPr>
          <w:t>садового</w:t>
        </w:r>
        <w:r w:rsidRPr="00C21743">
          <w:rPr>
            <w:rStyle w:val="a4"/>
            <w:color w:val="auto"/>
            <w:sz w:val="28"/>
            <w:szCs w:val="28"/>
            <w:u w:val="none"/>
          </w:rPr>
          <w:t xml:space="preserve"> </w:t>
        </w:r>
        <w:r w:rsidRPr="00C21743">
          <w:rPr>
            <w:rStyle w:val="match"/>
            <w:sz w:val="28"/>
            <w:szCs w:val="28"/>
          </w:rPr>
          <w:t>дома</w:t>
        </w:r>
        <w:r w:rsidRPr="00C21743">
          <w:rPr>
            <w:rStyle w:val="a4"/>
            <w:color w:val="auto"/>
            <w:sz w:val="28"/>
            <w:szCs w:val="28"/>
            <w:u w:val="none"/>
          </w:rPr>
          <w:t xml:space="preserve"> </w:t>
        </w:r>
        <w:r w:rsidRPr="00C21743">
          <w:rPr>
            <w:rStyle w:val="match"/>
            <w:sz w:val="28"/>
            <w:szCs w:val="28"/>
          </w:rPr>
          <w:t>жилым</w:t>
        </w:r>
        <w:r w:rsidRPr="00C21743">
          <w:rPr>
            <w:rStyle w:val="a4"/>
            <w:color w:val="auto"/>
            <w:sz w:val="28"/>
            <w:szCs w:val="28"/>
            <w:u w:val="none"/>
          </w:rPr>
          <w:t xml:space="preserve"> </w:t>
        </w:r>
        <w:r w:rsidRPr="00C21743">
          <w:rPr>
            <w:rStyle w:val="match"/>
            <w:sz w:val="28"/>
            <w:szCs w:val="28"/>
          </w:rPr>
          <w:t>домом</w:t>
        </w:r>
        <w:r w:rsidRPr="00C21743">
          <w:rPr>
            <w:rStyle w:val="a4"/>
            <w:color w:val="auto"/>
            <w:sz w:val="28"/>
            <w:szCs w:val="28"/>
            <w:u w:val="none"/>
          </w:rPr>
          <w:t xml:space="preserve"> и </w:t>
        </w:r>
        <w:r w:rsidRPr="00C21743">
          <w:rPr>
            <w:rStyle w:val="match"/>
            <w:sz w:val="28"/>
            <w:szCs w:val="28"/>
          </w:rPr>
          <w:t>жилого</w:t>
        </w:r>
        <w:r w:rsidRPr="00C21743">
          <w:rPr>
            <w:rStyle w:val="a4"/>
            <w:color w:val="auto"/>
            <w:sz w:val="28"/>
            <w:szCs w:val="28"/>
            <w:u w:val="none"/>
          </w:rPr>
          <w:t xml:space="preserve"> </w:t>
        </w:r>
        <w:r w:rsidRPr="00C21743">
          <w:rPr>
            <w:rStyle w:val="match"/>
            <w:sz w:val="28"/>
            <w:szCs w:val="28"/>
          </w:rPr>
          <w:t>дома</w:t>
        </w:r>
        <w:r w:rsidRPr="00C21743">
          <w:rPr>
            <w:rStyle w:val="a4"/>
            <w:color w:val="auto"/>
            <w:sz w:val="28"/>
            <w:szCs w:val="28"/>
            <w:u w:val="none"/>
          </w:rPr>
          <w:t xml:space="preserve"> </w:t>
        </w:r>
        <w:r w:rsidRPr="00C21743">
          <w:rPr>
            <w:rStyle w:val="match"/>
            <w:sz w:val="28"/>
            <w:szCs w:val="28"/>
          </w:rPr>
          <w:t>садовым</w:t>
        </w:r>
        <w:r w:rsidRPr="00C21743">
          <w:rPr>
            <w:rStyle w:val="a4"/>
            <w:color w:val="auto"/>
            <w:sz w:val="28"/>
            <w:szCs w:val="28"/>
            <w:u w:val="none"/>
          </w:rPr>
          <w:t xml:space="preserve"> </w:t>
        </w:r>
        <w:r w:rsidRPr="00C21743">
          <w:rPr>
            <w:rStyle w:val="match"/>
            <w:sz w:val="28"/>
            <w:szCs w:val="28"/>
          </w:rPr>
          <w:t>домом</w:t>
        </w:r>
        <w:r w:rsidRPr="00C21743">
          <w:rPr>
            <w:rStyle w:val="a4"/>
            <w:color w:val="auto"/>
            <w:sz w:val="28"/>
            <w:szCs w:val="28"/>
            <w:u w:val="none"/>
          </w:rPr>
          <w:t xml:space="preserve">", Уставом сельского поселения </w:t>
        </w:r>
        <w:r w:rsidR="006E08E6">
          <w:rPr>
            <w:rStyle w:val="a4"/>
            <w:color w:val="auto"/>
            <w:sz w:val="28"/>
            <w:szCs w:val="28"/>
            <w:u w:val="none"/>
          </w:rPr>
          <w:t>Селиярово</w:t>
        </w:r>
        <w:r w:rsidRPr="00C21743">
          <w:rPr>
            <w:rStyle w:val="a4"/>
            <w:color w:val="auto"/>
            <w:sz w:val="28"/>
            <w:szCs w:val="28"/>
            <w:u w:val="none"/>
          </w:rPr>
          <w:t>:</w:t>
        </w:r>
      </w:hyperlink>
    </w:p>
    <w:p w14:paraId="2DD1894B" w14:textId="1E47BBCB" w:rsidR="007971EF" w:rsidRPr="00C21743" w:rsidRDefault="007971EF" w:rsidP="00C21743">
      <w:pPr>
        <w:pStyle w:val="formattext"/>
        <w:spacing w:before="0" w:beforeAutospacing="0" w:after="0" w:afterAutospacing="0"/>
        <w:ind w:firstLine="480"/>
        <w:jc w:val="both"/>
        <w:rPr>
          <w:sz w:val="28"/>
          <w:szCs w:val="28"/>
        </w:rPr>
      </w:pPr>
    </w:p>
    <w:p w14:paraId="5A8CDB1C" w14:textId="77777777" w:rsidR="007971EF" w:rsidRPr="00C21743" w:rsidRDefault="007971EF" w:rsidP="00C21743">
      <w:pPr>
        <w:pStyle w:val="formattext"/>
        <w:spacing w:before="0" w:beforeAutospacing="0" w:after="0" w:afterAutospacing="0"/>
        <w:ind w:firstLine="480"/>
        <w:jc w:val="both"/>
        <w:rPr>
          <w:sz w:val="28"/>
          <w:szCs w:val="28"/>
        </w:rPr>
      </w:pPr>
      <w:r w:rsidRPr="00C21743">
        <w:rPr>
          <w:sz w:val="28"/>
          <w:szCs w:val="28"/>
        </w:rPr>
        <w:t xml:space="preserve">1. </w:t>
      </w:r>
      <w:r w:rsidRPr="00C21743">
        <w:rPr>
          <w:rStyle w:val="match"/>
          <w:sz w:val="28"/>
          <w:szCs w:val="28"/>
        </w:rPr>
        <w:t>Утвердить</w:t>
      </w:r>
      <w:r w:rsidRPr="00C21743">
        <w:rPr>
          <w:sz w:val="28"/>
          <w:szCs w:val="28"/>
        </w:rPr>
        <w:t xml:space="preserve"> </w:t>
      </w:r>
      <w:hyperlink r:id="rId8" w:history="1">
        <w:r w:rsidRPr="00C21743">
          <w:rPr>
            <w:rStyle w:val="match"/>
            <w:sz w:val="28"/>
            <w:szCs w:val="28"/>
          </w:rPr>
          <w:t>Положение</w:t>
        </w:r>
        <w:r w:rsidRPr="00C21743">
          <w:rPr>
            <w:rStyle w:val="a4"/>
            <w:color w:val="auto"/>
            <w:sz w:val="28"/>
            <w:szCs w:val="28"/>
            <w:u w:val="none"/>
          </w:rPr>
          <w:t xml:space="preserve"> о порядке работы межведомственной комиссии по вопросам </w:t>
        </w:r>
        <w:r w:rsidRPr="00C21743">
          <w:rPr>
            <w:rStyle w:val="match"/>
            <w:sz w:val="28"/>
            <w:szCs w:val="28"/>
          </w:rPr>
          <w:t>признания</w:t>
        </w:r>
        <w:r w:rsidRPr="00C21743">
          <w:rPr>
            <w:rStyle w:val="a4"/>
            <w:color w:val="auto"/>
            <w:sz w:val="28"/>
            <w:szCs w:val="28"/>
            <w:u w:val="none"/>
          </w:rPr>
          <w:t xml:space="preserve"> </w:t>
        </w:r>
        <w:r w:rsidRPr="00C21743">
          <w:rPr>
            <w:rStyle w:val="match"/>
            <w:sz w:val="28"/>
            <w:szCs w:val="28"/>
          </w:rPr>
          <w:t>помещения</w:t>
        </w:r>
        <w:r w:rsidRPr="00C21743">
          <w:rPr>
            <w:rStyle w:val="a4"/>
            <w:color w:val="auto"/>
            <w:sz w:val="28"/>
            <w:szCs w:val="28"/>
            <w:u w:val="none"/>
          </w:rPr>
          <w:t xml:space="preserve"> </w:t>
        </w:r>
        <w:r w:rsidRPr="00C21743">
          <w:rPr>
            <w:rStyle w:val="match"/>
            <w:sz w:val="28"/>
            <w:szCs w:val="28"/>
          </w:rPr>
          <w:t>жилым</w:t>
        </w:r>
        <w:r w:rsidRPr="00C21743">
          <w:rPr>
            <w:rStyle w:val="a4"/>
            <w:color w:val="auto"/>
            <w:sz w:val="28"/>
            <w:szCs w:val="28"/>
            <w:u w:val="none"/>
          </w:rPr>
          <w:t xml:space="preserve"> </w:t>
        </w:r>
        <w:r w:rsidRPr="00C21743">
          <w:rPr>
            <w:rStyle w:val="match"/>
            <w:sz w:val="28"/>
            <w:szCs w:val="28"/>
          </w:rPr>
          <w:t>помещением</w:t>
        </w:r>
        <w:r w:rsidRPr="00C21743">
          <w:rPr>
            <w:rStyle w:val="a4"/>
            <w:color w:val="auto"/>
            <w:sz w:val="28"/>
            <w:szCs w:val="28"/>
            <w:u w:val="none"/>
          </w:rPr>
          <w:t xml:space="preserve">, </w:t>
        </w:r>
        <w:r w:rsidRPr="00C21743">
          <w:rPr>
            <w:rStyle w:val="match"/>
            <w:sz w:val="28"/>
            <w:szCs w:val="28"/>
          </w:rPr>
          <w:t>жилого</w:t>
        </w:r>
        <w:r w:rsidRPr="00C21743">
          <w:rPr>
            <w:rStyle w:val="a4"/>
            <w:color w:val="auto"/>
            <w:sz w:val="28"/>
            <w:szCs w:val="28"/>
            <w:u w:val="none"/>
          </w:rPr>
          <w:t xml:space="preserve"> </w:t>
        </w:r>
        <w:r w:rsidRPr="00C21743">
          <w:rPr>
            <w:rStyle w:val="match"/>
            <w:sz w:val="28"/>
            <w:szCs w:val="28"/>
          </w:rPr>
          <w:t>помещения</w:t>
        </w:r>
        <w:r w:rsidRPr="00C21743">
          <w:rPr>
            <w:rStyle w:val="a4"/>
            <w:color w:val="auto"/>
            <w:sz w:val="28"/>
            <w:szCs w:val="28"/>
            <w:u w:val="none"/>
          </w:rPr>
          <w:t xml:space="preserve"> </w:t>
        </w:r>
        <w:r w:rsidRPr="00C21743">
          <w:rPr>
            <w:rStyle w:val="match"/>
            <w:sz w:val="28"/>
            <w:szCs w:val="28"/>
          </w:rPr>
          <w:t>непригодным</w:t>
        </w:r>
        <w:r w:rsidRPr="00C21743">
          <w:rPr>
            <w:rStyle w:val="a4"/>
            <w:color w:val="auto"/>
            <w:sz w:val="28"/>
            <w:szCs w:val="28"/>
            <w:u w:val="none"/>
          </w:rPr>
          <w:t xml:space="preserve"> для </w:t>
        </w:r>
        <w:r w:rsidRPr="00C21743">
          <w:rPr>
            <w:rStyle w:val="match"/>
            <w:sz w:val="28"/>
            <w:szCs w:val="28"/>
          </w:rPr>
          <w:t>проживания</w:t>
        </w:r>
        <w:r w:rsidRPr="00C21743">
          <w:rPr>
            <w:rStyle w:val="a4"/>
            <w:color w:val="auto"/>
            <w:sz w:val="28"/>
            <w:szCs w:val="28"/>
            <w:u w:val="none"/>
          </w:rPr>
          <w:t xml:space="preserve"> и </w:t>
        </w:r>
        <w:r w:rsidRPr="00C21743">
          <w:rPr>
            <w:rStyle w:val="match"/>
            <w:sz w:val="28"/>
            <w:szCs w:val="28"/>
          </w:rPr>
          <w:t>многоквартирного</w:t>
        </w:r>
        <w:r w:rsidRPr="00C21743">
          <w:rPr>
            <w:rStyle w:val="a4"/>
            <w:color w:val="auto"/>
            <w:sz w:val="28"/>
            <w:szCs w:val="28"/>
            <w:u w:val="none"/>
          </w:rPr>
          <w:t xml:space="preserve"> </w:t>
        </w:r>
        <w:r w:rsidRPr="00C21743">
          <w:rPr>
            <w:rStyle w:val="match"/>
            <w:sz w:val="28"/>
            <w:szCs w:val="28"/>
          </w:rPr>
          <w:t>дома</w:t>
        </w:r>
        <w:r w:rsidRPr="00C21743">
          <w:rPr>
            <w:rStyle w:val="a4"/>
            <w:color w:val="auto"/>
            <w:sz w:val="28"/>
            <w:szCs w:val="28"/>
            <w:u w:val="none"/>
          </w:rPr>
          <w:t xml:space="preserve"> </w:t>
        </w:r>
        <w:r w:rsidRPr="00C21743">
          <w:rPr>
            <w:rStyle w:val="match"/>
            <w:sz w:val="28"/>
            <w:szCs w:val="28"/>
          </w:rPr>
          <w:t>аварийным</w:t>
        </w:r>
        <w:r w:rsidRPr="00C21743">
          <w:rPr>
            <w:rStyle w:val="a4"/>
            <w:color w:val="auto"/>
            <w:sz w:val="28"/>
            <w:szCs w:val="28"/>
            <w:u w:val="none"/>
          </w:rPr>
          <w:t xml:space="preserve"> и </w:t>
        </w:r>
        <w:r w:rsidRPr="00C21743">
          <w:rPr>
            <w:rStyle w:val="match"/>
            <w:sz w:val="28"/>
            <w:szCs w:val="28"/>
          </w:rPr>
          <w:t>подлежащим</w:t>
        </w:r>
        <w:r w:rsidRPr="00C21743">
          <w:rPr>
            <w:rStyle w:val="a4"/>
            <w:color w:val="auto"/>
            <w:sz w:val="28"/>
            <w:szCs w:val="28"/>
            <w:u w:val="none"/>
          </w:rPr>
          <w:t xml:space="preserve"> </w:t>
        </w:r>
        <w:r w:rsidRPr="00C21743">
          <w:rPr>
            <w:rStyle w:val="match"/>
            <w:sz w:val="28"/>
            <w:szCs w:val="28"/>
          </w:rPr>
          <w:t>сносу</w:t>
        </w:r>
        <w:r w:rsidRPr="00C21743">
          <w:rPr>
            <w:rStyle w:val="a4"/>
            <w:color w:val="auto"/>
            <w:sz w:val="28"/>
            <w:szCs w:val="28"/>
            <w:u w:val="none"/>
          </w:rPr>
          <w:t xml:space="preserve"> или </w:t>
        </w:r>
        <w:r w:rsidRPr="00C21743">
          <w:rPr>
            <w:rStyle w:val="match"/>
            <w:sz w:val="28"/>
            <w:szCs w:val="28"/>
          </w:rPr>
          <w:t>реконструкции</w:t>
        </w:r>
        <w:r w:rsidRPr="00C21743">
          <w:rPr>
            <w:rStyle w:val="a4"/>
            <w:color w:val="auto"/>
            <w:sz w:val="28"/>
            <w:szCs w:val="28"/>
            <w:u w:val="none"/>
          </w:rPr>
          <w:t xml:space="preserve">, </w:t>
        </w:r>
        <w:r w:rsidRPr="00C21743">
          <w:rPr>
            <w:rStyle w:val="match"/>
            <w:sz w:val="28"/>
            <w:szCs w:val="28"/>
          </w:rPr>
          <w:t>садового</w:t>
        </w:r>
        <w:r w:rsidRPr="00C21743">
          <w:rPr>
            <w:rStyle w:val="a4"/>
            <w:color w:val="auto"/>
            <w:sz w:val="28"/>
            <w:szCs w:val="28"/>
            <w:u w:val="none"/>
          </w:rPr>
          <w:t xml:space="preserve"> </w:t>
        </w:r>
        <w:r w:rsidRPr="00C21743">
          <w:rPr>
            <w:rStyle w:val="match"/>
            <w:sz w:val="28"/>
            <w:szCs w:val="28"/>
          </w:rPr>
          <w:t>дома</w:t>
        </w:r>
        <w:r w:rsidRPr="00C21743">
          <w:rPr>
            <w:rStyle w:val="a4"/>
            <w:color w:val="auto"/>
            <w:sz w:val="28"/>
            <w:szCs w:val="28"/>
            <w:u w:val="none"/>
          </w:rPr>
          <w:t xml:space="preserve"> </w:t>
        </w:r>
        <w:r w:rsidRPr="00C21743">
          <w:rPr>
            <w:rStyle w:val="match"/>
            <w:sz w:val="28"/>
            <w:szCs w:val="28"/>
          </w:rPr>
          <w:t>жилым</w:t>
        </w:r>
        <w:r w:rsidRPr="00C21743">
          <w:rPr>
            <w:rStyle w:val="a4"/>
            <w:color w:val="auto"/>
            <w:sz w:val="28"/>
            <w:szCs w:val="28"/>
            <w:u w:val="none"/>
          </w:rPr>
          <w:t xml:space="preserve"> </w:t>
        </w:r>
        <w:r w:rsidRPr="00C21743">
          <w:rPr>
            <w:rStyle w:val="match"/>
            <w:sz w:val="28"/>
            <w:szCs w:val="28"/>
          </w:rPr>
          <w:t>домом</w:t>
        </w:r>
        <w:r w:rsidRPr="00C21743">
          <w:rPr>
            <w:rStyle w:val="a4"/>
            <w:color w:val="auto"/>
            <w:sz w:val="28"/>
            <w:szCs w:val="28"/>
            <w:u w:val="none"/>
          </w:rPr>
          <w:t xml:space="preserve"> и </w:t>
        </w:r>
        <w:r w:rsidRPr="00C21743">
          <w:rPr>
            <w:rStyle w:val="match"/>
            <w:sz w:val="28"/>
            <w:szCs w:val="28"/>
          </w:rPr>
          <w:t>жилого</w:t>
        </w:r>
        <w:r w:rsidRPr="00C21743">
          <w:rPr>
            <w:rStyle w:val="a4"/>
            <w:color w:val="auto"/>
            <w:sz w:val="28"/>
            <w:szCs w:val="28"/>
            <w:u w:val="none"/>
          </w:rPr>
          <w:t xml:space="preserve"> </w:t>
        </w:r>
        <w:r w:rsidRPr="00C21743">
          <w:rPr>
            <w:rStyle w:val="match"/>
            <w:sz w:val="28"/>
            <w:szCs w:val="28"/>
          </w:rPr>
          <w:t>дома</w:t>
        </w:r>
        <w:r w:rsidRPr="00C21743">
          <w:rPr>
            <w:rStyle w:val="a4"/>
            <w:color w:val="auto"/>
            <w:sz w:val="28"/>
            <w:szCs w:val="28"/>
            <w:u w:val="none"/>
          </w:rPr>
          <w:t xml:space="preserve"> </w:t>
        </w:r>
        <w:r w:rsidRPr="00C21743">
          <w:rPr>
            <w:rStyle w:val="match"/>
            <w:sz w:val="28"/>
            <w:szCs w:val="28"/>
          </w:rPr>
          <w:t>садовым</w:t>
        </w:r>
        <w:r w:rsidRPr="00C21743">
          <w:rPr>
            <w:rStyle w:val="a4"/>
            <w:color w:val="auto"/>
            <w:sz w:val="28"/>
            <w:szCs w:val="28"/>
            <w:u w:val="none"/>
          </w:rPr>
          <w:t xml:space="preserve"> </w:t>
        </w:r>
        <w:r w:rsidRPr="00C21743">
          <w:rPr>
            <w:rStyle w:val="match"/>
            <w:sz w:val="28"/>
            <w:szCs w:val="28"/>
          </w:rPr>
          <w:t>домом</w:t>
        </w:r>
      </w:hyperlink>
      <w:r w:rsidRPr="00C21743">
        <w:rPr>
          <w:sz w:val="28"/>
          <w:szCs w:val="28"/>
        </w:rPr>
        <w:t xml:space="preserve"> (</w:t>
      </w:r>
      <w:hyperlink r:id="rId9" w:history="1">
        <w:r w:rsidRPr="00C21743">
          <w:rPr>
            <w:rStyle w:val="a4"/>
            <w:color w:val="auto"/>
            <w:sz w:val="28"/>
            <w:szCs w:val="28"/>
            <w:u w:val="none"/>
          </w:rPr>
          <w:t>приложение 1</w:t>
        </w:r>
      </w:hyperlink>
      <w:r w:rsidRPr="00C21743">
        <w:rPr>
          <w:sz w:val="28"/>
          <w:szCs w:val="28"/>
        </w:rPr>
        <w:t>).</w:t>
      </w:r>
    </w:p>
    <w:p w14:paraId="68BEAB58" w14:textId="77777777" w:rsidR="007971EF" w:rsidRDefault="007971EF" w:rsidP="00C21743">
      <w:pPr>
        <w:pStyle w:val="formattext"/>
        <w:spacing w:before="0" w:beforeAutospacing="0" w:after="0" w:afterAutospacing="0"/>
        <w:ind w:firstLine="480"/>
        <w:jc w:val="both"/>
        <w:rPr>
          <w:sz w:val="28"/>
          <w:szCs w:val="28"/>
        </w:rPr>
      </w:pPr>
      <w:r w:rsidRPr="00C21743">
        <w:rPr>
          <w:sz w:val="28"/>
          <w:szCs w:val="28"/>
        </w:rPr>
        <w:t xml:space="preserve">2. </w:t>
      </w:r>
      <w:r w:rsidRPr="00C21743">
        <w:rPr>
          <w:rStyle w:val="match"/>
          <w:sz w:val="28"/>
          <w:szCs w:val="28"/>
        </w:rPr>
        <w:t>Утвердить</w:t>
      </w:r>
      <w:r w:rsidRPr="00C21743">
        <w:rPr>
          <w:sz w:val="28"/>
          <w:szCs w:val="28"/>
        </w:rPr>
        <w:t xml:space="preserve"> </w:t>
      </w:r>
      <w:hyperlink r:id="rId10" w:history="1">
        <w:r w:rsidRPr="00C21743">
          <w:rPr>
            <w:rStyle w:val="a4"/>
            <w:color w:val="auto"/>
            <w:sz w:val="28"/>
            <w:szCs w:val="28"/>
            <w:u w:val="none"/>
          </w:rPr>
          <w:t xml:space="preserve">состав межведомственной комиссии по вопросам </w:t>
        </w:r>
        <w:r w:rsidRPr="00C21743">
          <w:rPr>
            <w:rStyle w:val="match"/>
            <w:sz w:val="28"/>
            <w:szCs w:val="28"/>
          </w:rPr>
          <w:t>признания</w:t>
        </w:r>
        <w:r w:rsidRPr="00C21743">
          <w:rPr>
            <w:rStyle w:val="a4"/>
            <w:color w:val="auto"/>
            <w:sz w:val="28"/>
            <w:szCs w:val="28"/>
            <w:u w:val="none"/>
          </w:rPr>
          <w:t xml:space="preserve"> </w:t>
        </w:r>
        <w:r w:rsidRPr="00C21743">
          <w:rPr>
            <w:rStyle w:val="match"/>
            <w:sz w:val="28"/>
            <w:szCs w:val="28"/>
          </w:rPr>
          <w:t>помещения</w:t>
        </w:r>
        <w:r w:rsidRPr="00C21743">
          <w:rPr>
            <w:rStyle w:val="a4"/>
            <w:color w:val="auto"/>
            <w:sz w:val="28"/>
            <w:szCs w:val="28"/>
            <w:u w:val="none"/>
          </w:rPr>
          <w:t xml:space="preserve"> </w:t>
        </w:r>
        <w:r w:rsidRPr="00C21743">
          <w:rPr>
            <w:rStyle w:val="match"/>
            <w:sz w:val="28"/>
            <w:szCs w:val="28"/>
          </w:rPr>
          <w:t>жилым</w:t>
        </w:r>
        <w:r w:rsidRPr="00C21743">
          <w:rPr>
            <w:rStyle w:val="a4"/>
            <w:color w:val="auto"/>
            <w:sz w:val="28"/>
            <w:szCs w:val="28"/>
            <w:u w:val="none"/>
          </w:rPr>
          <w:t xml:space="preserve"> </w:t>
        </w:r>
        <w:r w:rsidRPr="00C21743">
          <w:rPr>
            <w:rStyle w:val="match"/>
            <w:sz w:val="28"/>
            <w:szCs w:val="28"/>
          </w:rPr>
          <w:t>помещением</w:t>
        </w:r>
        <w:r w:rsidRPr="00C21743">
          <w:rPr>
            <w:rStyle w:val="a4"/>
            <w:color w:val="auto"/>
            <w:sz w:val="28"/>
            <w:szCs w:val="28"/>
            <w:u w:val="none"/>
          </w:rPr>
          <w:t xml:space="preserve">, </w:t>
        </w:r>
        <w:r w:rsidRPr="00C21743">
          <w:rPr>
            <w:rStyle w:val="match"/>
            <w:sz w:val="28"/>
            <w:szCs w:val="28"/>
          </w:rPr>
          <w:t>жилого</w:t>
        </w:r>
        <w:r w:rsidRPr="00C21743">
          <w:rPr>
            <w:rStyle w:val="a4"/>
            <w:color w:val="auto"/>
            <w:sz w:val="28"/>
            <w:szCs w:val="28"/>
            <w:u w:val="none"/>
          </w:rPr>
          <w:t xml:space="preserve"> </w:t>
        </w:r>
        <w:r w:rsidRPr="00C21743">
          <w:rPr>
            <w:rStyle w:val="match"/>
            <w:sz w:val="28"/>
            <w:szCs w:val="28"/>
          </w:rPr>
          <w:t>помещения</w:t>
        </w:r>
        <w:r w:rsidRPr="00C21743">
          <w:rPr>
            <w:rStyle w:val="a4"/>
            <w:color w:val="auto"/>
            <w:sz w:val="28"/>
            <w:szCs w:val="28"/>
            <w:u w:val="none"/>
          </w:rPr>
          <w:t xml:space="preserve"> </w:t>
        </w:r>
        <w:r w:rsidRPr="00C21743">
          <w:rPr>
            <w:rStyle w:val="match"/>
            <w:sz w:val="28"/>
            <w:szCs w:val="28"/>
          </w:rPr>
          <w:t>непригодным</w:t>
        </w:r>
        <w:r w:rsidRPr="00C21743">
          <w:rPr>
            <w:rStyle w:val="a4"/>
            <w:color w:val="auto"/>
            <w:sz w:val="28"/>
            <w:szCs w:val="28"/>
            <w:u w:val="none"/>
          </w:rPr>
          <w:t xml:space="preserve"> для </w:t>
        </w:r>
        <w:r w:rsidRPr="00C21743">
          <w:rPr>
            <w:rStyle w:val="match"/>
            <w:sz w:val="28"/>
            <w:szCs w:val="28"/>
          </w:rPr>
          <w:t>проживания</w:t>
        </w:r>
        <w:r w:rsidRPr="00C21743">
          <w:rPr>
            <w:rStyle w:val="a4"/>
            <w:color w:val="auto"/>
            <w:sz w:val="28"/>
            <w:szCs w:val="28"/>
            <w:u w:val="none"/>
          </w:rPr>
          <w:t xml:space="preserve"> и </w:t>
        </w:r>
        <w:r w:rsidRPr="00C21743">
          <w:rPr>
            <w:rStyle w:val="match"/>
            <w:sz w:val="28"/>
            <w:szCs w:val="28"/>
          </w:rPr>
          <w:t>многоквартирного</w:t>
        </w:r>
        <w:r w:rsidRPr="00C21743">
          <w:rPr>
            <w:rStyle w:val="a4"/>
            <w:color w:val="auto"/>
            <w:sz w:val="28"/>
            <w:szCs w:val="28"/>
            <w:u w:val="none"/>
          </w:rPr>
          <w:t xml:space="preserve"> </w:t>
        </w:r>
        <w:r w:rsidRPr="00C21743">
          <w:rPr>
            <w:rStyle w:val="match"/>
            <w:sz w:val="28"/>
            <w:szCs w:val="28"/>
          </w:rPr>
          <w:t>дома</w:t>
        </w:r>
        <w:r w:rsidRPr="00C21743">
          <w:rPr>
            <w:rStyle w:val="a4"/>
            <w:color w:val="auto"/>
            <w:sz w:val="28"/>
            <w:szCs w:val="28"/>
            <w:u w:val="none"/>
          </w:rPr>
          <w:t xml:space="preserve"> </w:t>
        </w:r>
        <w:r w:rsidRPr="00C21743">
          <w:rPr>
            <w:rStyle w:val="match"/>
            <w:sz w:val="28"/>
            <w:szCs w:val="28"/>
          </w:rPr>
          <w:t>аварийным</w:t>
        </w:r>
        <w:r w:rsidRPr="00C21743">
          <w:rPr>
            <w:rStyle w:val="a4"/>
            <w:color w:val="auto"/>
            <w:sz w:val="28"/>
            <w:szCs w:val="28"/>
            <w:u w:val="none"/>
          </w:rPr>
          <w:t xml:space="preserve"> и </w:t>
        </w:r>
        <w:r w:rsidRPr="00C21743">
          <w:rPr>
            <w:rStyle w:val="match"/>
            <w:sz w:val="28"/>
            <w:szCs w:val="28"/>
          </w:rPr>
          <w:t>подлежащим</w:t>
        </w:r>
        <w:r w:rsidRPr="00C21743">
          <w:rPr>
            <w:rStyle w:val="a4"/>
            <w:color w:val="auto"/>
            <w:sz w:val="28"/>
            <w:szCs w:val="28"/>
            <w:u w:val="none"/>
          </w:rPr>
          <w:t xml:space="preserve"> </w:t>
        </w:r>
        <w:r w:rsidRPr="00C21743">
          <w:rPr>
            <w:rStyle w:val="match"/>
            <w:sz w:val="28"/>
            <w:szCs w:val="28"/>
          </w:rPr>
          <w:t>сносу</w:t>
        </w:r>
        <w:r w:rsidRPr="00C21743">
          <w:rPr>
            <w:rStyle w:val="a4"/>
            <w:color w:val="auto"/>
            <w:sz w:val="28"/>
            <w:szCs w:val="28"/>
            <w:u w:val="none"/>
          </w:rPr>
          <w:t xml:space="preserve"> или </w:t>
        </w:r>
        <w:r w:rsidRPr="00C21743">
          <w:rPr>
            <w:rStyle w:val="match"/>
            <w:sz w:val="28"/>
            <w:szCs w:val="28"/>
          </w:rPr>
          <w:t>реконструкции</w:t>
        </w:r>
        <w:r w:rsidRPr="00C21743">
          <w:rPr>
            <w:rStyle w:val="a4"/>
            <w:color w:val="auto"/>
            <w:sz w:val="28"/>
            <w:szCs w:val="28"/>
            <w:u w:val="none"/>
          </w:rPr>
          <w:t xml:space="preserve">, </w:t>
        </w:r>
        <w:r w:rsidRPr="00C21743">
          <w:rPr>
            <w:rStyle w:val="match"/>
            <w:sz w:val="28"/>
            <w:szCs w:val="28"/>
          </w:rPr>
          <w:t>садового</w:t>
        </w:r>
        <w:r w:rsidRPr="00C21743">
          <w:rPr>
            <w:rStyle w:val="a4"/>
            <w:color w:val="auto"/>
            <w:sz w:val="28"/>
            <w:szCs w:val="28"/>
            <w:u w:val="none"/>
          </w:rPr>
          <w:t xml:space="preserve"> </w:t>
        </w:r>
        <w:r w:rsidRPr="00C21743">
          <w:rPr>
            <w:rStyle w:val="match"/>
            <w:sz w:val="28"/>
            <w:szCs w:val="28"/>
          </w:rPr>
          <w:t>дома</w:t>
        </w:r>
        <w:r w:rsidRPr="00C21743">
          <w:rPr>
            <w:rStyle w:val="a4"/>
            <w:color w:val="auto"/>
            <w:sz w:val="28"/>
            <w:szCs w:val="28"/>
            <w:u w:val="none"/>
          </w:rPr>
          <w:t xml:space="preserve"> </w:t>
        </w:r>
        <w:r w:rsidRPr="00C21743">
          <w:rPr>
            <w:rStyle w:val="match"/>
            <w:sz w:val="28"/>
            <w:szCs w:val="28"/>
          </w:rPr>
          <w:t>жилым</w:t>
        </w:r>
        <w:r w:rsidRPr="00C21743">
          <w:rPr>
            <w:rStyle w:val="a4"/>
            <w:color w:val="auto"/>
            <w:sz w:val="28"/>
            <w:szCs w:val="28"/>
            <w:u w:val="none"/>
          </w:rPr>
          <w:t xml:space="preserve"> </w:t>
        </w:r>
        <w:r w:rsidRPr="00C21743">
          <w:rPr>
            <w:rStyle w:val="match"/>
            <w:sz w:val="28"/>
            <w:szCs w:val="28"/>
          </w:rPr>
          <w:t>домом</w:t>
        </w:r>
        <w:r w:rsidRPr="00C21743">
          <w:rPr>
            <w:rStyle w:val="a4"/>
            <w:color w:val="auto"/>
            <w:sz w:val="28"/>
            <w:szCs w:val="28"/>
            <w:u w:val="none"/>
          </w:rPr>
          <w:t xml:space="preserve"> и </w:t>
        </w:r>
        <w:r w:rsidRPr="00C21743">
          <w:rPr>
            <w:rStyle w:val="match"/>
            <w:sz w:val="28"/>
            <w:szCs w:val="28"/>
          </w:rPr>
          <w:t>жилого</w:t>
        </w:r>
        <w:r w:rsidRPr="00C21743">
          <w:rPr>
            <w:rStyle w:val="a4"/>
            <w:color w:val="auto"/>
            <w:sz w:val="28"/>
            <w:szCs w:val="28"/>
            <w:u w:val="none"/>
          </w:rPr>
          <w:t xml:space="preserve"> </w:t>
        </w:r>
        <w:r w:rsidRPr="00C21743">
          <w:rPr>
            <w:rStyle w:val="match"/>
            <w:sz w:val="28"/>
            <w:szCs w:val="28"/>
          </w:rPr>
          <w:t>дома</w:t>
        </w:r>
        <w:r w:rsidRPr="00C21743">
          <w:rPr>
            <w:rStyle w:val="a4"/>
            <w:color w:val="auto"/>
            <w:sz w:val="28"/>
            <w:szCs w:val="28"/>
            <w:u w:val="none"/>
          </w:rPr>
          <w:t xml:space="preserve"> </w:t>
        </w:r>
        <w:r w:rsidRPr="00C21743">
          <w:rPr>
            <w:rStyle w:val="match"/>
            <w:sz w:val="28"/>
            <w:szCs w:val="28"/>
          </w:rPr>
          <w:t>садовым</w:t>
        </w:r>
        <w:r w:rsidRPr="00C21743">
          <w:rPr>
            <w:rStyle w:val="a4"/>
            <w:color w:val="auto"/>
            <w:sz w:val="28"/>
            <w:szCs w:val="28"/>
            <w:u w:val="none"/>
          </w:rPr>
          <w:t xml:space="preserve"> </w:t>
        </w:r>
        <w:r w:rsidRPr="00C21743">
          <w:rPr>
            <w:rStyle w:val="match"/>
            <w:sz w:val="28"/>
            <w:szCs w:val="28"/>
          </w:rPr>
          <w:t>домом</w:t>
        </w:r>
      </w:hyperlink>
      <w:r w:rsidRPr="00C21743">
        <w:rPr>
          <w:sz w:val="28"/>
          <w:szCs w:val="28"/>
        </w:rPr>
        <w:t xml:space="preserve"> (</w:t>
      </w:r>
      <w:hyperlink r:id="rId11" w:history="1">
        <w:r w:rsidRPr="00C21743">
          <w:rPr>
            <w:rStyle w:val="a4"/>
            <w:color w:val="auto"/>
            <w:sz w:val="28"/>
            <w:szCs w:val="28"/>
            <w:u w:val="none"/>
          </w:rPr>
          <w:t>приложение 2</w:t>
        </w:r>
      </w:hyperlink>
      <w:r w:rsidRPr="00C21743">
        <w:rPr>
          <w:sz w:val="28"/>
          <w:szCs w:val="28"/>
        </w:rPr>
        <w:t>).</w:t>
      </w:r>
    </w:p>
    <w:p w14:paraId="344DF8EF" w14:textId="77777777" w:rsidR="00C21743" w:rsidRDefault="00C21743" w:rsidP="00C21743">
      <w:pPr>
        <w:pStyle w:val="aa"/>
        <w:spacing w:line="228" w:lineRule="auto"/>
        <w:ind w:firstLine="709"/>
        <w:jc w:val="both"/>
        <w:rPr>
          <w:rFonts w:ascii="Times New Roman" w:hAnsi="Times New Roman"/>
          <w:sz w:val="28"/>
          <w:szCs w:val="28"/>
        </w:rPr>
      </w:pPr>
      <w:r>
        <w:rPr>
          <w:rFonts w:ascii="Times New Roman" w:hAnsi="Times New Roman"/>
          <w:sz w:val="28"/>
          <w:szCs w:val="28"/>
        </w:rPr>
        <w:t>3. Постановление вступает в силу после его официального обнародования.</w:t>
      </w:r>
    </w:p>
    <w:p w14:paraId="2E53CB48" w14:textId="77777777" w:rsidR="00C21743" w:rsidRDefault="00C21743" w:rsidP="00C21743">
      <w:pPr>
        <w:pStyle w:val="aa"/>
        <w:spacing w:line="228" w:lineRule="auto"/>
        <w:ind w:firstLine="709"/>
        <w:jc w:val="both"/>
        <w:rPr>
          <w:rFonts w:ascii="Times New Roman" w:hAnsi="Times New Roman"/>
          <w:sz w:val="28"/>
          <w:szCs w:val="28"/>
        </w:rPr>
      </w:pPr>
      <w:r>
        <w:rPr>
          <w:rFonts w:ascii="Times New Roman" w:hAnsi="Times New Roman"/>
          <w:sz w:val="28"/>
          <w:szCs w:val="28"/>
        </w:rPr>
        <w:t>4. Контроль за исполнением настоящего постановления оставляю за собой.</w:t>
      </w:r>
    </w:p>
    <w:p w14:paraId="134AE03E" w14:textId="77777777" w:rsidR="00C21743" w:rsidRDefault="00C21743" w:rsidP="00C21743">
      <w:pPr>
        <w:pStyle w:val="aa"/>
        <w:spacing w:line="228" w:lineRule="auto"/>
        <w:jc w:val="both"/>
        <w:rPr>
          <w:rFonts w:ascii="Times New Roman" w:hAnsi="Times New Roman"/>
          <w:sz w:val="28"/>
          <w:szCs w:val="28"/>
        </w:rPr>
      </w:pPr>
    </w:p>
    <w:p w14:paraId="29D7AAC8" w14:textId="59DA721F" w:rsidR="00C21743" w:rsidRPr="00C21743" w:rsidRDefault="00C21743" w:rsidP="00C21743">
      <w:pPr>
        <w:pStyle w:val="aa"/>
        <w:spacing w:line="228" w:lineRule="auto"/>
        <w:jc w:val="both"/>
        <w:rPr>
          <w:rFonts w:ascii="Times New Roman" w:hAnsi="Times New Roman"/>
          <w:sz w:val="28"/>
          <w:szCs w:val="28"/>
        </w:rPr>
      </w:pPr>
      <w:r>
        <w:rPr>
          <w:rFonts w:ascii="Times New Roman" w:hAnsi="Times New Roman"/>
          <w:sz w:val="28"/>
          <w:szCs w:val="28"/>
        </w:rPr>
        <w:t>Глава сельского поселения                                                                 А.А. Юдин</w:t>
      </w:r>
    </w:p>
    <w:p w14:paraId="1F1CB004" w14:textId="77777777" w:rsidR="00C21743" w:rsidRPr="002C2D3D" w:rsidRDefault="00C21743" w:rsidP="002C2D3D">
      <w:pPr>
        <w:pStyle w:val="formattext"/>
        <w:spacing w:before="0" w:beforeAutospacing="0" w:after="0" w:afterAutospacing="0"/>
        <w:jc w:val="right"/>
        <w:rPr>
          <w:szCs w:val="28"/>
        </w:rPr>
      </w:pPr>
      <w:r w:rsidRPr="002C2D3D">
        <w:rPr>
          <w:szCs w:val="28"/>
        </w:rPr>
        <w:lastRenderedPageBreak/>
        <w:t xml:space="preserve">Приложение </w:t>
      </w:r>
      <w:r w:rsidR="007971EF" w:rsidRPr="002C2D3D">
        <w:rPr>
          <w:szCs w:val="28"/>
        </w:rPr>
        <w:t>1</w:t>
      </w:r>
    </w:p>
    <w:p w14:paraId="50C75A85" w14:textId="77777777" w:rsidR="00C21743" w:rsidRPr="002C2D3D" w:rsidRDefault="007971EF" w:rsidP="002C2D3D">
      <w:pPr>
        <w:pStyle w:val="formattext"/>
        <w:spacing w:before="0" w:beforeAutospacing="0" w:after="0" w:afterAutospacing="0"/>
        <w:jc w:val="right"/>
        <w:rPr>
          <w:szCs w:val="28"/>
        </w:rPr>
      </w:pPr>
      <w:r w:rsidRPr="002C2D3D">
        <w:rPr>
          <w:szCs w:val="28"/>
        </w:rPr>
        <w:t>к постановлению администрации</w:t>
      </w:r>
    </w:p>
    <w:p w14:paraId="512F0C46" w14:textId="77777777" w:rsidR="00C21743" w:rsidRPr="002C2D3D" w:rsidRDefault="007971EF" w:rsidP="002C2D3D">
      <w:pPr>
        <w:pStyle w:val="formattext"/>
        <w:spacing w:before="0" w:beforeAutospacing="0" w:after="0" w:afterAutospacing="0"/>
        <w:jc w:val="right"/>
        <w:rPr>
          <w:szCs w:val="28"/>
        </w:rPr>
      </w:pPr>
      <w:r w:rsidRPr="002C2D3D">
        <w:rPr>
          <w:szCs w:val="28"/>
        </w:rPr>
        <w:t xml:space="preserve">сельского поселения </w:t>
      </w:r>
      <w:r w:rsidR="00C21743" w:rsidRPr="002C2D3D">
        <w:rPr>
          <w:szCs w:val="28"/>
        </w:rPr>
        <w:t>Селиярово</w:t>
      </w:r>
    </w:p>
    <w:p w14:paraId="1E398812" w14:textId="44263DCC" w:rsidR="007971EF" w:rsidRPr="002C2D3D" w:rsidRDefault="002C2D3D" w:rsidP="002C2D3D">
      <w:pPr>
        <w:pStyle w:val="formattext"/>
        <w:spacing w:before="0" w:beforeAutospacing="0" w:after="0" w:afterAutospacing="0"/>
        <w:jc w:val="right"/>
        <w:rPr>
          <w:szCs w:val="28"/>
        </w:rPr>
      </w:pPr>
      <w:r w:rsidRPr="002C2D3D">
        <w:rPr>
          <w:szCs w:val="28"/>
        </w:rPr>
        <w:t>от 16.05.2022 № 39</w:t>
      </w:r>
    </w:p>
    <w:p w14:paraId="782C4E6D" w14:textId="77777777" w:rsidR="00C21743" w:rsidRPr="00C21743" w:rsidRDefault="00C21743" w:rsidP="00C21743">
      <w:pPr>
        <w:pStyle w:val="formattext"/>
        <w:spacing w:before="0" w:beforeAutospacing="0" w:after="0" w:afterAutospacing="0"/>
        <w:jc w:val="right"/>
        <w:rPr>
          <w:sz w:val="28"/>
          <w:szCs w:val="28"/>
        </w:rPr>
      </w:pPr>
    </w:p>
    <w:p w14:paraId="660119C0" w14:textId="036B6D0A" w:rsidR="007971EF" w:rsidRPr="00C21743" w:rsidRDefault="007971EF" w:rsidP="002C2D3D">
      <w:pPr>
        <w:pStyle w:val="headertext"/>
        <w:spacing w:before="0" w:beforeAutospacing="0" w:after="0" w:afterAutospacing="0"/>
        <w:ind w:firstLine="709"/>
        <w:jc w:val="center"/>
        <w:rPr>
          <w:sz w:val="28"/>
          <w:szCs w:val="28"/>
        </w:rPr>
      </w:pPr>
      <w:r w:rsidRPr="00C21743">
        <w:rPr>
          <w:rStyle w:val="match"/>
          <w:sz w:val="28"/>
          <w:szCs w:val="28"/>
        </w:rPr>
        <w:t>Положение</w:t>
      </w:r>
      <w:r w:rsidRPr="00C21743">
        <w:rPr>
          <w:sz w:val="28"/>
          <w:szCs w:val="28"/>
        </w:rPr>
        <w:t xml:space="preserve"> о порядке работы межведомс</w:t>
      </w:r>
      <w:bookmarkStart w:id="0" w:name="_GoBack"/>
      <w:bookmarkEnd w:id="0"/>
      <w:r w:rsidRPr="00C21743">
        <w:rPr>
          <w:sz w:val="28"/>
          <w:szCs w:val="28"/>
        </w:rPr>
        <w:t xml:space="preserve">твенной комиссии по вопросам </w:t>
      </w:r>
      <w:r w:rsidRPr="00C21743">
        <w:rPr>
          <w:rStyle w:val="match"/>
          <w:sz w:val="28"/>
          <w:szCs w:val="28"/>
        </w:rPr>
        <w:t>признания</w:t>
      </w:r>
      <w:r w:rsidRPr="00C21743">
        <w:rPr>
          <w:sz w:val="28"/>
          <w:szCs w:val="28"/>
        </w:rPr>
        <w:t xml:space="preserve"> </w:t>
      </w:r>
      <w:r w:rsidRPr="00C21743">
        <w:rPr>
          <w:rStyle w:val="match"/>
          <w:sz w:val="28"/>
          <w:szCs w:val="28"/>
        </w:rPr>
        <w:t>помещения</w:t>
      </w:r>
      <w:r w:rsidRPr="00C21743">
        <w:rPr>
          <w:sz w:val="28"/>
          <w:szCs w:val="28"/>
        </w:rPr>
        <w:t xml:space="preserve"> </w:t>
      </w:r>
      <w:r w:rsidRPr="00C21743">
        <w:rPr>
          <w:rStyle w:val="match"/>
          <w:sz w:val="28"/>
          <w:szCs w:val="28"/>
        </w:rPr>
        <w:t>жилым</w:t>
      </w:r>
      <w:r w:rsidRPr="00C21743">
        <w:rPr>
          <w:sz w:val="28"/>
          <w:szCs w:val="28"/>
        </w:rPr>
        <w:t xml:space="preserve"> </w:t>
      </w:r>
      <w:r w:rsidRPr="00C21743">
        <w:rPr>
          <w:rStyle w:val="match"/>
          <w:sz w:val="28"/>
          <w:szCs w:val="28"/>
        </w:rPr>
        <w:t>помещением</w:t>
      </w:r>
      <w:r w:rsidRPr="00C21743">
        <w:rPr>
          <w:sz w:val="28"/>
          <w:szCs w:val="28"/>
        </w:rPr>
        <w:t xml:space="preserve">, </w:t>
      </w:r>
      <w:r w:rsidRPr="00C21743">
        <w:rPr>
          <w:rStyle w:val="match"/>
          <w:sz w:val="28"/>
          <w:szCs w:val="28"/>
        </w:rPr>
        <w:t>жилого</w:t>
      </w:r>
      <w:r w:rsidRPr="00C21743">
        <w:rPr>
          <w:sz w:val="28"/>
          <w:szCs w:val="28"/>
        </w:rPr>
        <w:t xml:space="preserve"> </w:t>
      </w:r>
      <w:r w:rsidRPr="00C21743">
        <w:rPr>
          <w:rStyle w:val="match"/>
          <w:sz w:val="28"/>
          <w:szCs w:val="28"/>
        </w:rPr>
        <w:t>помещения</w:t>
      </w:r>
      <w:r w:rsidRPr="00C21743">
        <w:rPr>
          <w:sz w:val="28"/>
          <w:szCs w:val="28"/>
        </w:rPr>
        <w:t xml:space="preserve"> </w:t>
      </w:r>
      <w:r w:rsidRPr="00C21743">
        <w:rPr>
          <w:rStyle w:val="match"/>
          <w:sz w:val="28"/>
          <w:szCs w:val="28"/>
        </w:rPr>
        <w:t>непригодным</w:t>
      </w:r>
      <w:r w:rsidRPr="00C21743">
        <w:rPr>
          <w:sz w:val="28"/>
          <w:szCs w:val="28"/>
        </w:rPr>
        <w:t xml:space="preserve"> для </w:t>
      </w:r>
      <w:r w:rsidRPr="00C21743">
        <w:rPr>
          <w:rStyle w:val="match"/>
          <w:sz w:val="28"/>
          <w:szCs w:val="28"/>
        </w:rPr>
        <w:t>проживания</w:t>
      </w:r>
      <w:r w:rsidRPr="00C21743">
        <w:rPr>
          <w:sz w:val="28"/>
          <w:szCs w:val="28"/>
        </w:rPr>
        <w:t xml:space="preserve"> и </w:t>
      </w:r>
      <w:r w:rsidRPr="00C21743">
        <w:rPr>
          <w:rStyle w:val="match"/>
          <w:sz w:val="28"/>
          <w:szCs w:val="28"/>
        </w:rPr>
        <w:t>многоквартирного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аварийным</w:t>
      </w:r>
      <w:r w:rsidRPr="00C21743">
        <w:rPr>
          <w:sz w:val="28"/>
          <w:szCs w:val="28"/>
        </w:rPr>
        <w:t xml:space="preserve"> и </w:t>
      </w:r>
      <w:r w:rsidRPr="00C21743">
        <w:rPr>
          <w:rStyle w:val="match"/>
          <w:sz w:val="28"/>
          <w:szCs w:val="28"/>
        </w:rPr>
        <w:t>подлежащим</w:t>
      </w:r>
      <w:r w:rsidRPr="00C21743">
        <w:rPr>
          <w:sz w:val="28"/>
          <w:szCs w:val="28"/>
        </w:rPr>
        <w:t xml:space="preserve"> </w:t>
      </w:r>
      <w:r w:rsidRPr="00C21743">
        <w:rPr>
          <w:rStyle w:val="match"/>
          <w:sz w:val="28"/>
          <w:szCs w:val="28"/>
        </w:rPr>
        <w:t>сносу</w:t>
      </w:r>
      <w:r w:rsidRPr="00C21743">
        <w:rPr>
          <w:sz w:val="28"/>
          <w:szCs w:val="28"/>
        </w:rPr>
        <w:t xml:space="preserve"> или </w:t>
      </w:r>
      <w:r w:rsidRPr="00C21743">
        <w:rPr>
          <w:rStyle w:val="match"/>
          <w:sz w:val="28"/>
          <w:szCs w:val="28"/>
        </w:rPr>
        <w:t>реконструкции</w:t>
      </w:r>
      <w:r w:rsidRPr="00C21743">
        <w:rPr>
          <w:sz w:val="28"/>
          <w:szCs w:val="28"/>
        </w:rPr>
        <w:t xml:space="preserve">, </w:t>
      </w:r>
      <w:r w:rsidRPr="00C21743">
        <w:rPr>
          <w:rStyle w:val="match"/>
          <w:sz w:val="28"/>
          <w:szCs w:val="28"/>
        </w:rPr>
        <w:t>садового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жилым</w:t>
      </w:r>
      <w:r w:rsidRPr="00C21743">
        <w:rPr>
          <w:sz w:val="28"/>
          <w:szCs w:val="28"/>
        </w:rPr>
        <w:t xml:space="preserve"> </w:t>
      </w:r>
      <w:r w:rsidRPr="00C21743">
        <w:rPr>
          <w:rStyle w:val="match"/>
          <w:sz w:val="28"/>
          <w:szCs w:val="28"/>
        </w:rPr>
        <w:t>домом</w:t>
      </w:r>
      <w:r w:rsidRPr="00C21743">
        <w:rPr>
          <w:sz w:val="28"/>
          <w:szCs w:val="28"/>
        </w:rPr>
        <w:t xml:space="preserve"> и </w:t>
      </w:r>
      <w:r w:rsidRPr="00C21743">
        <w:rPr>
          <w:rStyle w:val="match"/>
          <w:sz w:val="28"/>
          <w:szCs w:val="28"/>
        </w:rPr>
        <w:t>жилого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садовым</w:t>
      </w:r>
      <w:r w:rsidRPr="00C21743">
        <w:rPr>
          <w:sz w:val="28"/>
          <w:szCs w:val="28"/>
        </w:rPr>
        <w:t xml:space="preserve"> </w:t>
      </w:r>
      <w:r w:rsidRPr="00C21743">
        <w:rPr>
          <w:rStyle w:val="match"/>
          <w:sz w:val="28"/>
          <w:szCs w:val="28"/>
        </w:rPr>
        <w:t>домом</w:t>
      </w:r>
      <w:r w:rsidRPr="00C21743">
        <w:rPr>
          <w:sz w:val="28"/>
          <w:szCs w:val="28"/>
        </w:rPr>
        <w:t xml:space="preserve">" (далее - </w:t>
      </w:r>
      <w:r w:rsidRPr="00C21743">
        <w:rPr>
          <w:rStyle w:val="match"/>
          <w:sz w:val="28"/>
          <w:szCs w:val="28"/>
        </w:rPr>
        <w:t>Положение</w:t>
      </w:r>
      <w:r w:rsidRPr="00C21743">
        <w:rPr>
          <w:sz w:val="28"/>
          <w:szCs w:val="28"/>
        </w:rPr>
        <w:t>)</w:t>
      </w:r>
      <w:bookmarkStart w:id="1" w:name="P0020"/>
      <w:bookmarkEnd w:id="1"/>
    </w:p>
    <w:p w14:paraId="70DE1487" w14:textId="77777777" w:rsidR="00C21743" w:rsidRDefault="00C21743" w:rsidP="002C2D3D">
      <w:pPr>
        <w:pStyle w:val="headertext"/>
        <w:spacing w:before="0" w:beforeAutospacing="0" w:after="0" w:afterAutospacing="0"/>
        <w:jc w:val="both"/>
        <w:rPr>
          <w:sz w:val="28"/>
          <w:szCs w:val="28"/>
        </w:rPr>
      </w:pPr>
    </w:p>
    <w:p w14:paraId="5345D5C8" w14:textId="6C2F6261" w:rsidR="007971EF" w:rsidRPr="00C21743" w:rsidRDefault="007971EF" w:rsidP="00C21743">
      <w:pPr>
        <w:pStyle w:val="headertext"/>
        <w:spacing w:before="0" w:beforeAutospacing="0" w:after="0" w:afterAutospacing="0"/>
        <w:jc w:val="center"/>
        <w:rPr>
          <w:sz w:val="28"/>
          <w:szCs w:val="28"/>
        </w:rPr>
      </w:pPr>
      <w:r w:rsidRPr="00C21743">
        <w:rPr>
          <w:sz w:val="28"/>
          <w:szCs w:val="28"/>
        </w:rPr>
        <w:t xml:space="preserve">I. Общие </w:t>
      </w:r>
      <w:r w:rsidRPr="00C21743">
        <w:rPr>
          <w:rStyle w:val="match"/>
          <w:sz w:val="28"/>
          <w:szCs w:val="28"/>
        </w:rPr>
        <w:t>положения</w:t>
      </w:r>
    </w:p>
    <w:p w14:paraId="39273D3D" w14:textId="77777777" w:rsidR="007971EF" w:rsidRPr="00C21743" w:rsidRDefault="007971EF" w:rsidP="00C21743">
      <w:pPr>
        <w:pStyle w:val="formattext"/>
        <w:spacing w:before="0" w:beforeAutospacing="0" w:after="0" w:afterAutospacing="0"/>
        <w:jc w:val="both"/>
        <w:rPr>
          <w:sz w:val="28"/>
          <w:szCs w:val="28"/>
        </w:rPr>
      </w:pPr>
    </w:p>
    <w:p w14:paraId="31650FFF" w14:textId="7D82228C"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1. Межведомственная комиссия по вопросам </w:t>
      </w:r>
      <w:r w:rsidRPr="00C21743">
        <w:rPr>
          <w:rStyle w:val="match"/>
          <w:sz w:val="28"/>
          <w:szCs w:val="28"/>
        </w:rPr>
        <w:t>признания</w:t>
      </w:r>
      <w:r w:rsidRPr="00C21743">
        <w:rPr>
          <w:sz w:val="28"/>
          <w:szCs w:val="28"/>
        </w:rPr>
        <w:t xml:space="preserve"> </w:t>
      </w:r>
      <w:r w:rsidRPr="00C21743">
        <w:rPr>
          <w:rStyle w:val="match"/>
          <w:sz w:val="28"/>
          <w:szCs w:val="28"/>
        </w:rPr>
        <w:t>помещения</w:t>
      </w:r>
      <w:r w:rsidRPr="00C21743">
        <w:rPr>
          <w:sz w:val="28"/>
          <w:szCs w:val="28"/>
        </w:rPr>
        <w:t xml:space="preserve"> </w:t>
      </w:r>
      <w:r w:rsidRPr="00C21743">
        <w:rPr>
          <w:rStyle w:val="match"/>
          <w:sz w:val="28"/>
          <w:szCs w:val="28"/>
        </w:rPr>
        <w:t>жилым</w:t>
      </w:r>
      <w:r w:rsidRPr="00C21743">
        <w:rPr>
          <w:sz w:val="28"/>
          <w:szCs w:val="28"/>
        </w:rPr>
        <w:t xml:space="preserve"> </w:t>
      </w:r>
      <w:r w:rsidRPr="00C21743">
        <w:rPr>
          <w:rStyle w:val="match"/>
          <w:sz w:val="28"/>
          <w:szCs w:val="28"/>
        </w:rPr>
        <w:t>помещением</w:t>
      </w:r>
      <w:r w:rsidRPr="00C21743">
        <w:rPr>
          <w:sz w:val="28"/>
          <w:szCs w:val="28"/>
        </w:rPr>
        <w:t xml:space="preserve">, </w:t>
      </w:r>
      <w:r w:rsidRPr="00C21743">
        <w:rPr>
          <w:rStyle w:val="match"/>
          <w:sz w:val="28"/>
          <w:szCs w:val="28"/>
        </w:rPr>
        <w:t>жилого</w:t>
      </w:r>
      <w:r w:rsidRPr="00C21743">
        <w:rPr>
          <w:sz w:val="28"/>
          <w:szCs w:val="28"/>
        </w:rPr>
        <w:t xml:space="preserve"> </w:t>
      </w:r>
      <w:r w:rsidRPr="00C21743">
        <w:rPr>
          <w:rStyle w:val="match"/>
          <w:sz w:val="28"/>
          <w:szCs w:val="28"/>
        </w:rPr>
        <w:t>помещения</w:t>
      </w:r>
      <w:r w:rsidRPr="00C21743">
        <w:rPr>
          <w:sz w:val="28"/>
          <w:szCs w:val="28"/>
        </w:rPr>
        <w:t xml:space="preserve"> </w:t>
      </w:r>
      <w:r w:rsidRPr="00C21743">
        <w:rPr>
          <w:rStyle w:val="match"/>
          <w:sz w:val="28"/>
          <w:szCs w:val="28"/>
        </w:rPr>
        <w:t>непригодным</w:t>
      </w:r>
      <w:r w:rsidRPr="00C21743">
        <w:rPr>
          <w:sz w:val="28"/>
          <w:szCs w:val="28"/>
        </w:rPr>
        <w:t xml:space="preserve"> для </w:t>
      </w:r>
      <w:r w:rsidRPr="00C21743">
        <w:rPr>
          <w:rStyle w:val="match"/>
          <w:sz w:val="28"/>
          <w:szCs w:val="28"/>
        </w:rPr>
        <w:t>проживания</w:t>
      </w:r>
      <w:r w:rsidRPr="00C21743">
        <w:rPr>
          <w:sz w:val="28"/>
          <w:szCs w:val="28"/>
        </w:rPr>
        <w:t xml:space="preserve"> и </w:t>
      </w:r>
      <w:r w:rsidRPr="00C21743">
        <w:rPr>
          <w:rStyle w:val="match"/>
          <w:sz w:val="28"/>
          <w:szCs w:val="28"/>
        </w:rPr>
        <w:t>многоквартирного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аварийным</w:t>
      </w:r>
      <w:r w:rsidRPr="00C21743">
        <w:rPr>
          <w:sz w:val="28"/>
          <w:szCs w:val="28"/>
        </w:rPr>
        <w:t xml:space="preserve"> и </w:t>
      </w:r>
      <w:r w:rsidRPr="00C21743">
        <w:rPr>
          <w:rStyle w:val="match"/>
          <w:sz w:val="28"/>
          <w:szCs w:val="28"/>
        </w:rPr>
        <w:t>подлежащим</w:t>
      </w:r>
      <w:r w:rsidRPr="00C21743">
        <w:rPr>
          <w:sz w:val="28"/>
          <w:szCs w:val="28"/>
        </w:rPr>
        <w:t xml:space="preserve"> </w:t>
      </w:r>
      <w:r w:rsidRPr="00C21743">
        <w:rPr>
          <w:rStyle w:val="match"/>
          <w:sz w:val="28"/>
          <w:szCs w:val="28"/>
        </w:rPr>
        <w:t>сносу</w:t>
      </w:r>
      <w:r w:rsidRPr="00C21743">
        <w:rPr>
          <w:sz w:val="28"/>
          <w:szCs w:val="28"/>
        </w:rPr>
        <w:t xml:space="preserve"> или </w:t>
      </w:r>
      <w:r w:rsidRPr="00C21743">
        <w:rPr>
          <w:rStyle w:val="match"/>
          <w:sz w:val="28"/>
          <w:szCs w:val="28"/>
        </w:rPr>
        <w:t>реконструкции</w:t>
      </w:r>
      <w:r w:rsidRPr="00C21743">
        <w:rPr>
          <w:sz w:val="28"/>
          <w:szCs w:val="28"/>
        </w:rPr>
        <w:t xml:space="preserve"> </w:t>
      </w:r>
      <w:r w:rsidRPr="00C21743">
        <w:rPr>
          <w:rStyle w:val="match"/>
          <w:sz w:val="28"/>
          <w:szCs w:val="28"/>
        </w:rPr>
        <w:t>садового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жилым</w:t>
      </w:r>
      <w:r w:rsidRPr="00C21743">
        <w:rPr>
          <w:sz w:val="28"/>
          <w:szCs w:val="28"/>
        </w:rPr>
        <w:t xml:space="preserve"> </w:t>
      </w:r>
      <w:r w:rsidRPr="00C21743">
        <w:rPr>
          <w:rStyle w:val="match"/>
          <w:sz w:val="28"/>
          <w:szCs w:val="28"/>
        </w:rPr>
        <w:t>домом</w:t>
      </w:r>
      <w:r w:rsidRPr="00C21743">
        <w:rPr>
          <w:sz w:val="28"/>
          <w:szCs w:val="28"/>
        </w:rPr>
        <w:t xml:space="preserve"> и </w:t>
      </w:r>
      <w:r w:rsidRPr="00C21743">
        <w:rPr>
          <w:rStyle w:val="match"/>
          <w:sz w:val="28"/>
          <w:szCs w:val="28"/>
        </w:rPr>
        <w:t>жилого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садовым</w:t>
      </w:r>
      <w:r w:rsidRPr="00C21743">
        <w:rPr>
          <w:sz w:val="28"/>
          <w:szCs w:val="28"/>
        </w:rPr>
        <w:t xml:space="preserve"> </w:t>
      </w:r>
      <w:r w:rsidRPr="00C21743">
        <w:rPr>
          <w:rStyle w:val="match"/>
          <w:sz w:val="28"/>
          <w:szCs w:val="28"/>
        </w:rPr>
        <w:t>домом</w:t>
      </w:r>
      <w:r w:rsidRPr="00C21743">
        <w:rPr>
          <w:sz w:val="28"/>
          <w:szCs w:val="28"/>
        </w:rPr>
        <w:t xml:space="preserve"> (далее - Межведомственная комиссия) образована в соответствии с </w:t>
      </w:r>
      <w:hyperlink r:id="rId12" w:history="1">
        <w:r w:rsidRPr="00C21743">
          <w:rPr>
            <w:rStyle w:val="a4"/>
            <w:color w:val="auto"/>
            <w:sz w:val="28"/>
            <w:szCs w:val="28"/>
            <w:u w:val="none"/>
          </w:rPr>
          <w:t>Постановлением Правительства Российской Фе</w:t>
        </w:r>
        <w:r w:rsidR="002C2D3D">
          <w:rPr>
            <w:rStyle w:val="a4"/>
            <w:color w:val="auto"/>
            <w:sz w:val="28"/>
            <w:szCs w:val="28"/>
            <w:u w:val="none"/>
          </w:rPr>
          <w:t>дерации от 28 января 2006 года №</w:t>
        </w:r>
        <w:r w:rsidRPr="00C21743">
          <w:rPr>
            <w:rStyle w:val="a4"/>
            <w:color w:val="auto"/>
            <w:sz w:val="28"/>
            <w:szCs w:val="28"/>
            <w:u w:val="none"/>
          </w:rPr>
          <w:t xml:space="preserve"> 47 "Об </w:t>
        </w:r>
        <w:r w:rsidRPr="00C21743">
          <w:rPr>
            <w:rStyle w:val="match"/>
            <w:sz w:val="28"/>
            <w:szCs w:val="28"/>
          </w:rPr>
          <w:t>утверждении</w:t>
        </w:r>
        <w:r w:rsidRPr="00C21743">
          <w:rPr>
            <w:rStyle w:val="a4"/>
            <w:color w:val="auto"/>
            <w:sz w:val="28"/>
            <w:szCs w:val="28"/>
            <w:u w:val="none"/>
          </w:rPr>
          <w:t xml:space="preserve"> </w:t>
        </w:r>
        <w:r w:rsidRPr="00C21743">
          <w:rPr>
            <w:rStyle w:val="match"/>
            <w:sz w:val="28"/>
            <w:szCs w:val="28"/>
          </w:rPr>
          <w:t>Положения</w:t>
        </w:r>
        <w:r w:rsidRPr="00C21743">
          <w:rPr>
            <w:rStyle w:val="a4"/>
            <w:color w:val="auto"/>
            <w:sz w:val="28"/>
            <w:szCs w:val="28"/>
            <w:u w:val="none"/>
          </w:rPr>
          <w:t xml:space="preserve"> о </w:t>
        </w:r>
        <w:r w:rsidRPr="00C21743">
          <w:rPr>
            <w:rStyle w:val="match"/>
            <w:sz w:val="28"/>
            <w:szCs w:val="28"/>
          </w:rPr>
          <w:t>признании</w:t>
        </w:r>
        <w:r w:rsidRPr="00C21743">
          <w:rPr>
            <w:rStyle w:val="a4"/>
            <w:color w:val="auto"/>
            <w:sz w:val="28"/>
            <w:szCs w:val="28"/>
            <w:u w:val="none"/>
          </w:rPr>
          <w:t xml:space="preserve"> </w:t>
        </w:r>
        <w:r w:rsidRPr="00C21743">
          <w:rPr>
            <w:rStyle w:val="match"/>
            <w:sz w:val="28"/>
            <w:szCs w:val="28"/>
          </w:rPr>
          <w:t>помещения</w:t>
        </w:r>
        <w:r w:rsidRPr="00C21743">
          <w:rPr>
            <w:rStyle w:val="a4"/>
            <w:color w:val="auto"/>
            <w:sz w:val="28"/>
            <w:szCs w:val="28"/>
            <w:u w:val="none"/>
          </w:rPr>
          <w:t xml:space="preserve"> </w:t>
        </w:r>
        <w:r w:rsidRPr="00C21743">
          <w:rPr>
            <w:rStyle w:val="match"/>
            <w:sz w:val="28"/>
            <w:szCs w:val="28"/>
          </w:rPr>
          <w:t>жилым</w:t>
        </w:r>
        <w:r w:rsidRPr="00C21743">
          <w:rPr>
            <w:rStyle w:val="a4"/>
            <w:color w:val="auto"/>
            <w:sz w:val="28"/>
            <w:szCs w:val="28"/>
            <w:u w:val="none"/>
          </w:rPr>
          <w:t xml:space="preserve"> </w:t>
        </w:r>
        <w:r w:rsidRPr="00C21743">
          <w:rPr>
            <w:rStyle w:val="match"/>
            <w:sz w:val="28"/>
            <w:szCs w:val="28"/>
          </w:rPr>
          <w:t>помещением</w:t>
        </w:r>
        <w:r w:rsidRPr="00C21743">
          <w:rPr>
            <w:rStyle w:val="a4"/>
            <w:color w:val="auto"/>
            <w:sz w:val="28"/>
            <w:szCs w:val="28"/>
            <w:u w:val="none"/>
          </w:rPr>
          <w:t xml:space="preserve">, </w:t>
        </w:r>
        <w:r w:rsidRPr="00C21743">
          <w:rPr>
            <w:rStyle w:val="match"/>
            <w:sz w:val="28"/>
            <w:szCs w:val="28"/>
          </w:rPr>
          <w:t>жилого</w:t>
        </w:r>
        <w:r w:rsidRPr="00C21743">
          <w:rPr>
            <w:rStyle w:val="a4"/>
            <w:color w:val="auto"/>
            <w:sz w:val="28"/>
            <w:szCs w:val="28"/>
            <w:u w:val="none"/>
          </w:rPr>
          <w:t xml:space="preserve"> </w:t>
        </w:r>
        <w:r w:rsidRPr="00C21743">
          <w:rPr>
            <w:rStyle w:val="match"/>
            <w:sz w:val="28"/>
            <w:szCs w:val="28"/>
          </w:rPr>
          <w:t>помещения</w:t>
        </w:r>
        <w:r w:rsidRPr="00C21743">
          <w:rPr>
            <w:rStyle w:val="a4"/>
            <w:color w:val="auto"/>
            <w:sz w:val="28"/>
            <w:szCs w:val="28"/>
            <w:u w:val="none"/>
          </w:rPr>
          <w:t xml:space="preserve"> </w:t>
        </w:r>
        <w:r w:rsidRPr="00C21743">
          <w:rPr>
            <w:rStyle w:val="match"/>
            <w:sz w:val="28"/>
            <w:szCs w:val="28"/>
          </w:rPr>
          <w:t>непригодным</w:t>
        </w:r>
        <w:r w:rsidRPr="00C21743">
          <w:rPr>
            <w:rStyle w:val="a4"/>
            <w:color w:val="auto"/>
            <w:sz w:val="28"/>
            <w:szCs w:val="28"/>
            <w:u w:val="none"/>
          </w:rPr>
          <w:t xml:space="preserve"> для </w:t>
        </w:r>
        <w:r w:rsidRPr="00C21743">
          <w:rPr>
            <w:rStyle w:val="match"/>
            <w:sz w:val="28"/>
            <w:szCs w:val="28"/>
          </w:rPr>
          <w:t>проживания</w:t>
        </w:r>
        <w:r w:rsidRPr="00C21743">
          <w:rPr>
            <w:rStyle w:val="a4"/>
            <w:color w:val="auto"/>
            <w:sz w:val="28"/>
            <w:szCs w:val="28"/>
            <w:u w:val="none"/>
          </w:rPr>
          <w:t xml:space="preserve"> и </w:t>
        </w:r>
        <w:r w:rsidRPr="00C21743">
          <w:rPr>
            <w:rStyle w:val="match"/>
            <w:sz w:val="28"/>
            <w:szCs w:val="28"/>
          </w:rPr>
          <w:t>многоквартирного</w:t>
        </w:r>
        <w:r w:rsidRPr="00C21743">
          <w:rPr>
            <w:rStyle w:val="a4"/>
            <w:color w:val="auto"/>
            <w:sz w:val="28"/>
            <w:szCs w:val="28"/>
            <w:u w:val="none"/>
          </w:rPr>
          <w:t xml:space="preserve"> </w:t>
        </w:r>
        <w:r w:rsidRPr="00C21743">
          <w:rPr>
            <w:rStyle w:val="match"/>
            <w:sz w:val="28"/>
            <w:szCs w:val="28"/>
          </w:rPr>
          <w:t>дома</w:t>
        </w:r>
        <w:r w:rsidRPr="00C21743">
          <w:rPr>
            <w:rStyle w:val="a4"/>
            <w:color w:val="auto"/>
            <w:sz w:val="28"/>
            <w:szCs w:val="28"/>
            <w:u w:val="none"/>
          </w:rPr>
          <w:t xml:space="preserve"> </w:t>
        </w:r>
        <w:r w:rsidRPr="00C21743">
          <w:rPr>
            <w:rStyle w:val="match"/>
            <w:sz w:val="28"/>
            <w:szCs w:val="28"/>
          </w:rPr>
          <w:t>аварийным</w:t>
        </w:r>
        <w:r w:rsidRPr="00C21743">
          <w:rPr>
            <w:rStyle w:val="a4"/>
            <w:color w:val="auto"/>
            <w:sz w:val="28"/>
            <w:szCs w:val="28"/>
            <w:u w:val="none"/>
          </w:rPr>
          <w:t xml:space="preserve"> и </w:t>
        </w:r>
        <w:r w:rsidRPr="00C21743">
          <w:rPr>
            <w:rStyle w:val="match"/>
            <w:sz w:val="28"/>
            <w:szCs w:val="28"/>
          </w:rPr>
          <w:t>подлежащим</w:t>
        </w:r>
        <w:r w:rsidRPr="00C21743">
          <w:rPr>
            <w:rStyle w:val="a4"/>
            <w:color w:val="auto"/>
            <w:sz w:val="28"/>
            <w:szCs w:val="28"/>
            <w:u w:val="none"/>
          </w:rPr>
          <w:t xml:space="preserve"> </w:t>
        </w:r>
        <w:r w:rsidRPr="00C21743">
          <w:rPr>
            <w:rStyle w:val="match"/>
            <w:sz w:val="28"/>
            <w:szCs w:val="28"/>
          </w:rPr>
          <w:t>сносу</w:t>
        </w:r>
        <w:r w:rsidRPr="00C21743">
          <w:rPr>
            <w:rStyle w:val="a4"/>
            <w:color w:val="auto"/>
            <w:sz w:val="28"/>
            <w:szCs w:val="28"/>
            <w:u w:val="none"/>
          </w:rPr>
          <w:t xml:space="preserve"> или </w:t>
        </w:r>
        <w:r w:rsidRPr="00C21743">
          <w:rPr>
            <w:rStyle w:val="match"/>
            <w:sz w:val="28"/>
            <w:szCs w:val="28"/>
          </w:rPr>
          <w:t>реконструкции</w:t>
        </w:r>
        <w:r w:rsidRPr="00C21743">
          <w:rPr>
            <w:rStyle w:val="a4"/>
            <w:color w:val="auto"/>
            <w:sz w:val="28"/>
            <w:szCs w:val="28"/>
            <w:u w:val="none"/>
          </w:rPr>
          <w:t xml:space="preserve">, </w:t>
        </w:r>
        <w:r w:rsidRPr="00C21743">
          <w:rPr>
            <w:rStyle w:val="match"/>
            <w:sz w:val="28"/>
            <w:szCs w:val="28"/>
          </w:rPr>
          <w:t>садового</w:t>
        </w:r>
        <w:r w:rsidRPr="00C21743">
          <w:rPr>
            <w:rStyle w:val="a4"/>
            <w:color w:val="auto"/>
            <w:sz w:val="28"/>
            <w:szCs w:val="28"/>
            <w:u w:val="none"/>
          </w:rPr>
          <w:t xml:space="preserve"> </w:t>
        </w:r>
        <w:r w:rsidRPr="00C21743">
          <w:rPr>
            <w:rStyle w:val="match"/>
            <w:sz w:val="28"/>
            <w:szCs w:val="28"/>
          </w:rPr>
          <w:t>дома</w:t>
        </w:r>
        <w:r w:rsidRPr="00C21743">
          <w:rPr>
            <w:rStyle w:val="a4"/>
            <w:color w:val="auto"/>
            <w:sz w:val="28"/>
            <w:szCs w:val="28"/>
            <w:u w:val="none"/>
          </w:rPr>
          <w:t xml:space="preserve"> </w:t>
        </w:r>
        <w:r w:rsidRPr="00C21743">
          <w:rPr>
            <w:rStyle w:val="match"/>
            <w:sz w:val="28"/>
            <w:szCs w:val="28"/>
          </w:rPr>
          <w:t>жилым</w:t>
        </w:r>
        <w:r w:rsidRPr="00C21743">
          <w:rPr>
            <w:rStyle w:val="a4"/>
            <w:color w:val="auto"/>
            <w:sz w:val="28"/>
            <w:szCs w:val="28"/>
            <w:u w:val="none"/>
          </w:rPr>
          <w:t xml:space="preserve"> </w:t>
        </w:r>
        <w:r w:rsidRPr="00C21743">
          <w:rPr>
            <w:rStyle w:val="match"/>
            <w:sz w:val="28"/>
            <w:szCs w:val="28"/>
          </w:rPr>
          <w:t>домом</w:t>
        </w:r>
        <w:r w:rsidRPr="00C21743">
          <w:rPr>
            <w:rStyle w:val="a4"/>
            <w:color w:val="auto"/>
            <w:sz w:val="28"/>
            <w:szCs w:val="28"/>
            <w:u w:val="none"/>
          </w:rPr>
          <w:t xml:space="preserve"> и </w:t>
        </w:r>
        <w:r w:rsidRPr="00C21743">
          <w:rPr>
            <w:rStyle w:val="match"/>
            <w:sz w:val="28"/>
            <w:szCs w:val="28"/>
          </w:rPr>
          <w:t>жилого</w:t>
        </w:r>
        <w:r w:rsidRPr="00C21743">
          <w:rPr>
            <w:rStyle w:val="a4"/>
            <w:color w:val="auto"/>
            <w:sz w:val="28"/>
            <w:szCs w:val="28"/>
            <w:u w:val="none"/>
          </w:rPr>
          <w:t xml:space="preserve"> </w:t>
        </w:r>
        <w:r w:rsidRPr="00C21743">
          <w:rPr>
            <w:rStyle w:val="match"/>
            <w:sz w:val="28"/>
            <w:szCs w:val="28"/>
          </w:rPr>
          <w:t>дома</w:t>
        </w:r>
        <w:r w:rsidRPr="00C21743">
          <w:rPr>
            <w:rStyle w:val="a4"/>
            <w:color w:val="auto"/>
            <w:sz w:val="28"/>
            <w:szCs w:val="28"/>
            <w:u w:val="none"/>
          </w:rPr>
          <w:t xml:space="preserve"> </w:t>
        </w:r>
        <w:r w:rsidRPr="00C21743">
          <w:rPr>
            <w:rStyle w:val="match"/>
            <w:sz w:val="28"/>
            <w:szCs w:val="28"/>
          </w:rPr>
          <w:t>садовым</w:t>
        </w:r>
        <w:r w:rsidRPr="00C21743">
          <w:rPr>
            <w:rStyle w:val="a4"/>
            <w:color w:val="auto"/>
            <w:sz w:val="28"/>
            <w:szCs w:val="28"/>
            <w:u w:val="none"/>
          </w:rPr>
          <w:t xml:space="preserve"> </w:t>
        </w:r>
        <w:r w:rsidRPr="00C21743">
          <w:rPr>
            <w:rStyle w:val="match"/>
            <w:sz w:val="28"/>
            <w:szCs w:val="28"/>
          </w:rPr>
          <w:t>домом</w:t>
        </w:r>
        <w:r w:rsidRPr="00C21743">
          <w:rPr>
            <w:rStyle w:val="a4"/>
            <w:color w:val="auto"/>
            <w:sz w:val="28"/>
            <w:szCs w:val="28"/>
            <w:u w:val="none"/>
          </w:rPr>
          <w:t>"</w:t>
        </w:r>
      </w:hyperlink>
      <w:r w:rsidRPr="00C21743">
        <w:rPr>
          <w:sz w:val="28"/>
          <w:szCs w:val="28"/>
        </w:rPr>
        <w:t xml:space="preserve"> (далее </w:t>
      </w:r>
      <w:r w:rsidRPr="00C21743">
        <w:rPr>
          <w:rStyle w:val="match"/>
          <w:sz w:val="28"/>
          <w:szCs w:val="28"/>
        </w:rPr>
        <w:t>Положение</w:t>
      </w:r>
      <w:r w:rsidR="002C2D3D">
        <w:rPr>
          <w:sz w:val="28"/>
          <w:szCs w:val="28"/>
        </w:rPr>
        <w:t xml:space="preserve"> №</w:t>
      </w:r>
      <w:r w:rsidRPr="00C21743">
        <w:rPr>
          <w:sz w:val="28"/>
          <w:szCs w:val="28"/>
        </w:rPr>
        <w:t xml:space="preserve"> 47).</w:t>
      </w:r>
    </w:p>
    <w:p w14:paraId="0D238461" w14:textId="38FF1B9E"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Межведомственная комиссия является постоянно действующим консультационно-экспертным и межведомственным органом, образованным администрацией сельского поселения </w:t>
      </w:r>
      <w:r w:rsidR="006E08E6" w:rsidRPr="006E08E6">
        <w:rPr>
          <w:sz w:val="28"/>
          <w:szCs w:val="28"/>
        </w:rPr>
        <w:t>Селиярово</w:t>
      </w:r>
      <w:r w:rsidRPr="00C21743">
        <w:rPr>
          <w:sz w:val="28"/>
          <w:szCs w:val="28"/>
        </w:rPr>
        <w:t>.</w:t>
      </w:r>
    </w:p>
    <w:p w14:paraId="269A2F71" w14:textId="248350CE"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2. Основной задачей Межведомственной комиссии является оценка </w:t>
      </w:r>
      <w:r w:rsidRPr="00C21743">
        <w:rPr>
          <w:rStyle w:val="match"/>
          <w:sz w:val="28"/>
          <w:szCs w:val="28"/>
        </w:rPr>
        <w:t>жилых</w:t>
      </w:r>
      <w:r w:rsidRPr="00C21743">
        <w:rPr>
          <w:sz w:val="28"/>
          <w:szCs w:val="28"/>
        </w:rPr>
        <w:t xml:space="preserve"> </w:t>
      </w:r>
      <w:r w:rsidRPr="00C21743">
        <w:rPr>
          <w:rStyle w:val="match"/>
          <w:sz w:val="28"/>
          <w:szCs w:val="28"/>
        </w:rPr>
        <w:t>помещений</w:t>
      </w:r>
      <w:r w:rsidRPr="00C21743">
        <w:rPr>
          <w:sz w:val="28"/>
          <w:szCs w:val="28"/>
        </w:rPr>
        <w:t xml:space="preserve"> </w:t>
      </w:r>
      <w:r w:rsidRPr="00C21743">
        <w:rPr>
          <w:rStyle w:val="match"/>
          <w:sz w:val="28"/>
          <w:szCs w:val="28"/>
        </w:rPr>
        <w:t>жилищного</w:t>
      </w:r>
      <w:r w:rsidRPr="00C21743">
        <w:rPr>
          <w:sz w:val="28"/>
          <w:szCs w:val="28"/>
        </w:rPr>
        <w:t xml:space="preserve"> </w:t>
      </w:r>
      <w:r w:rsidRPr="00C21743">
        <w:rPr>
          <w:rStyle w:val="match"/>
          <w:sz w:val="28"/>
          <w:szCs w:val="28"/>
        </w:rPr>
        <w:t>фонда</w:t>
      </w:r>
      <w:r w:rsidRPr="00C21743">
        <w:rPr>
          <w:sz w:val="28"/>
          <w:szCs w:val="28"/>
        </w:rPr>
        <w:t xml:space="preserve"> Российской Федерации, </w:t>
      </w:r>
      <w:r w:rsidRPr="00C21743">
        <w:rPr>
          <w:rStyle w:val="match"/>
          <w:sz w:val="28"/>
          <w:szCs w:val="28"/>
        </w:rPr>
        <w:t>многоквартирных</w:t>
      </w:r>
      <w:r w:rsidRPr="00C21743">
        <w:rPr>
          <w:sz w:val="28"/>
          <w:szCs w:val="28"/>
        </w:rPr>
        <w:t xml:space="preserve"> </w:t>
      </w:r>
      <w:r w:rsidRPr="00C21743">
        <w:rPr>
          <w:rStyle w:val="match"/>
          <w:sz w:val="28"/>
          <w:szCs w:val="28"/>
        </w:rPr>
        <w:t>домов</w:t>
      </w:r>
      <w:r w:rsidRPr="00C21743">
        <w:rPr>
          <w:sz w:val="28"/>
          <w:szCs w:val="28"/>
        </w:rPr>
        <w:t xml:space="preserve">, находящихся в федеральной собственности, и муниципального </w:t>
      </w:r>
      <w:r w:rsidRPr="00C21743">
        <w:rPr>
          <w:rStyle w:val="match"/>
          <w:sz w:val="28"/>
          <w:szCs w:val="28"/>
        </w:rPr>
        <w:t>жилищного</w:t>
      </w:r>
      <w:r w:rsidRPr="00C21743">
        <w:rPr>
          <w:sz w:val="28"/>
          <w:szCs w:val="28"/>
        </w:rPr>
        <w:t xml:space="preserve"> </w:t>
      </w:r>
      <w:r w:rsidRPr="00C21743">
        <w:rPr>
          <w:rStyle w:val="match"/>
          <w:sz w:val="28"/>
          <w:szCs w:val="28"/>
        </w:rPr>
        <w:t>фонда</w:t>
      </w:r>
      <w:r w:rsidRPr="00C21743">
        <w:rPr>
          <w:sz w:val="28"/>
          <w:szCs w:val="28"/>
        </w:rPr>
        <w:t xml:space="preserve"> на соответствие </w:t>
      </w:r>
      <w:r w:rsidR="004B33D0" w:rsidRPr="00C21743">
        <w:rPr>
          <w:sz w:val="28"/>
          <w:szCs w:val="28"/>
        </w:rPr>
        <w:t>требованиям,</w:t>
      </w:r>
      <w:r w:rsidRPr="00C21743">
        <w:rPr>
          <w:sz w:val="28"/>
          <w:szCs w:val="28"/>
        </w:rPr>
        <w:t xml:space="preserve"> установленным в </w:t>
      </w:r>
      <w:r w:rsidRPr="00C21743">
        <w:rPr>
          <w:rStyle w:val="match"/>
          <w:sz w:val="28"/>
          <w:szCs w:val="28"/>
        </w:rPr>
        <w:t>Положении</w:t>
      </w:r>
      <w:r w:rsidR="002C2D3D">
        <w:rPr>
          <w:sz w:val="28"/>
          <w:szCs w:val="28"/>
        </w:rPr>
        <w:t xml:space="preserve"> №</w:t>
      </w:r>
      <w:r w:rsidRPr="00C21743">
        <w:rPr>
          <w:sz w:val="28"/>
          <w:szCs w:val="28"/>
        </w:rPr>
        <w:t xml:space="preserve"> 47.</w:t>
      </w:r>
    </w:p>
    <w:p w14:paraId="041AD05B" w14:textId="093B08F4"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3. Межведомственная комиссия, проводит оценку частных </w:t>
      </w:r>
      <w:r w:rsidRPr="00C21743">
        <w:rPr>
          <w:rStyle w:val="match"/>
          <w:sz w:val="28"/>
          <w:szCs w:val="28"/>
        </w:rPr>
        <w:t>жилых</w:t>
      </w:r>
      <w:r w:rsidRPr="00C21743">
        <w:rPr>
          <w:sz w:val="28"/>
          <w:szCs w:val="28"/>
        </w:rPr>
        <w:t xml:space="preserve"> </w:t>
      </w:r>
      <w:r w:rsidRPr="00C21743">
        <w:rPr>
          <w:rStyle w:val="match"/>
          <w:sz w:val="28"/>
          <w:szCs w:val="28"/>
        </w:rPr>
        <w:t>помещений</w:t>
      </w:r>
      <w:r w:rsidRPr="00C21743">
        <w:rPr>
          <w:sz w:val="28"/>
          <w:szCs w:val="28"/>
        </w:rPr>
        <w:t xml:space="preserve">, при наличии обращения собственника </w:t>
      </w:r>
      <w:r w:rsidRPr="00C21743">
        <w:rPr>
          <w:rStyle w:val="match"/>
          <w:sz w:val="28"/>
          <w:szCs w:val="28"/>
        </w:rPr>
        <w:t>помещения</w:t>
      </w:r>
      <w:r w:rsidRPr="00C21743">
        <w:rPr>
          <w:sz w:val="28"/>
          <w:szCs w:val="28"/>
        </w:rPr>
        <w:t xml:space="preserve">, на соответствие требованиям, установленным в </w:t>
      </w:r>
      <w:r w:rsidRPr="00C21743">
        <w:rPr>
          <w:rStyle w:val="match"/>
          <w:sz w:val="28"/>
          <w:szCs w:val="28"/>
        </w:rPr>
        <w:t>Положении</w:t>
      </w:r>
      <w:r w:rsidR="002C2D3D">
        <w:rPr>
          <w:sz w:val="28"/>
          <w:szCs w:val="28"/>
        </w:rPr>
        <w:t xml:space="preserve"> №</w:t>
      </w:r>
      <w:r w:rsidRPr="00C21743">
        <w:rPr>
          <w:sz w:val="28"/>
          <w:szCs w:val="28"/>
        </w:rPr>
        <w:t xml:space="preserve"> 47.</w:t>
      </w:r>
    </w:p>
    <w:p w14:paraId="13B7DF6B" w14:textId="0B40F4D0"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4. Комиссия в своей деятельности руководствуется </w:t>
      </w:r>
      <w:hyperlink r:id="rId13" w:history="1">
        <w:r w:rsidRPr="004B33D0">
          <w:rPr>
            <w:rStyle w:val="match"/>
            <w:sz w:val="28"/>
            <w:szCs w:val="28"/>
          </w:rPr>
          <w:t>Жилищным</w:t>
        </w:r>
        <w:r w:rsidRPr="004B33D0">
          <w:rPr>
            <w:rStyle w:val="a4"/>
            <w:color w:val="auto"/>
            <w:sz w:val="28"/>
            <w:szCs w:val="28"/>
            <w:u w:val="none"/>
          </w:rPr>
          <w:t xml:space="preserve"> кодексом Российской Федерации</w:t>
        </w:r>
      </w:hyperlink>
      <w:r w:rsidR="002C2D3D">
        <w:rPr>
          <w:sz w:val="28"/>
          <w:szCs w:val="28"/>
        </w:rPr>
        <w:t>, Постановлением №</w:t>
      </w:r>
      <w:r w:rsidRPr="004B33D0">
        <w:rPr>
          <w:sz w:val="28"/>
          <w:szCs w:val="28"/>
        </w:rPr>
        <w:t xml:space="preserve"> 47, </w:t>
      </w:r>
      <w:hyperlink r:id="rId14" w:history="1">
        <w:r w:rsidRPr="004B33D0">
          <w:rPr>
            <w:rStyle w:val="a4"/>
            <w:color w:val="auto"/>
            <w:sz w:val="28"/>
            <w:szCs w:val="28"/>
            <w:u w:val="none"/>
          </w:rPr>
          <w:t xml:space="preserve">Правилами и нормами технической эксплуатации </w:t>
        </w:r>
        <w:r w:rsidRPr="004B33D0">
          <w:rPr>
            <w:rStyle w:val="match"/>
            <w:sz w:val="28"/>
            <w:szCs w:val="28"/>
          </w:rPr>
          <w:t>жилищного</w:t>
        </w:r>
        <w:r w:rsidRPr="004B33D0">
          <w:rPr>
            <w:rStyle w:val="a4"/>
            <w:color w:val="auto"/>
            <w:sz w:val="28"/>
            <w:szCs w:val="28"/>
            <w:u w:val="none"/>
          </w:rPr>
          <w:t xml:space="preserve"> </w:t>
        </w:r>
        <w:r w:rsidRPr="004B33D0">
          <w:rPr>
            <w:rStyle w:val="match"/>
            <w:sz w:val="28"/>
            <w:szCs w:val="28"/>
          </w:rPr>
          <w:t>фонда</w:t>
        </w:r>
      </w:hyperlink>
      <w:r w:rsidRPr="004B33D0">
        <w:rPr>
          <w:sz w:val="28"/>
          <w:szCs w:val="28"/>
        </w:rPr>
        <w:t xml:space="preserve">, </w:t>
      </w:r>
      <w:r w:rsidRPr="004B33D0">
        <w:rPr>
          <w:rStyle w:val="match"/>
          <w:sz w:val="28"/>
          <w:szCs w:val="28"/>
        </w:rPr>
        <w:t>утвержденными</w:t>
      </w:r>
      <w:r w:rsidRPr="004B33D0">
        <w:rPr>
          <w:sz w:val="28"/>
          <w:szCs w:val="28"/>
        </w:rPr>
        <w:t xml:space="preserve"> </w:t>
      </w:r>
      <w:hyperlink r:id="rId15" w:history="1">
        <w:r w:rsidRPr="004B33D0">
          <w:rPr>
            <w:rStyle w:val="a4"/>
            <w:color w:val="auto"/>
            <w:sz w:val="28"/>
            <w:szCs w:val="28"/>
            <w:u w:val="none"/>
          </w:rPr>
          <w:t xml:space="preserve">постановлением Государственного комитета Российской Федерации по строительству и </w:t>
        </w:r>
        <w:r w:rsidRPr="004B33D0">
          <w:rPr>
            <w:rStyle w:val="match"/>
            <w:sz w:val="28"/>
            <w:szCs w:val="28"/>
          </w:rPr>
          <w:t>жилищно</w:t>
        </w:r>
        <w:r w:rsidRPr="004B33D0">
          <w:rPr>
            <w:rStyle w:val="a4"/>
            <w:color w:val="auto"/>
            <w:sz w:val="28"/>
            <w:szCs w:val="28"/>
            <w:u w:val="none"/>
          </w:rPr>
          <w:t>-коммунальному комп</w:t>
        </w:r>
        <w:r w:rsidR="002C2D3D">
          <w:rPr>
            <w:rStyle w:val="a4"/>
            <w:color w:val="auto"/>
            <w:sz w:val="28"/>
            <w:szCs w:val="28"/>
            <w:u w:val="none"/>
          </w:rPr>
          <w:t>лексу от 27 сентября 2003 года №</w:t>
        </w:r>
        <w:r w:rsidRPr="004B33D0">
          <w:rPr>
            <w:rStyle w:val="a4"/>
            <w:color w:val="auto"/>
            <w:sz w:val="28"/>
            <w:szCs w:val="28"/>
            <w:u w:val="none"/>
          </w:rPr>
          <w:t xml:space="preserve"> 170</w:t>
        </w:r>
      </w:hyperlink>
      <w:r w:rsidRPr="004B33D0">
        <w:rPr>
          <w:sz w:val="28"/>
          <w:szCs w:val="28"/>
        </w:rPr>
        <w:t xml:space="preserve">, настоящим </w:t>
      </w:r>
      <w:r w:rsidRPr="004B33D0">
        <w:rPr>
          <w:rStyle w:val="match"/>
          <w:sz w:val="28"/>
          <w:szCs w:val="28"/>
        </w:rPr>
        <w:t>Положением</w:t>
      </w:r>
      <w:r w:rsidRPr="004B33D0">
        <w:rPr>
          <w:sz w:val="28"/>
          <w:szCs w:val="28"/>
        </w:rPr>
        <w:t>.</w:t>
      </w:r>
    </w:p>
    <w:p w14:paraId="1002D3BB"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5. Организационно- техническое обеспечение деятельности</w:t>
      </w:r>
    </w:p>
    <w:p w14:paraId="578167D3" w14:textId="79F3022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Межведомственной комиссии осуществляет администрация сельского поселения </w:t>
      </w:r>
      <w:r w:rsidR="006E08E6" w:rsidRPr="006E08E6">
        <w:rPr>
          <w:sz w:val="28"/>
          <w:szCs w:val="28"/>
        </w:rPr>
        <w:t xml:space="preserve">Селиярово </w:t>
      </w:r>
      <w:r w:rsidRPr="00C21743">
        <w:rPr>
          <w:sz w:val="28"/>
          <w:szCs w:val="28"/>
        </w:rPr>
        <w:t>(далее орган местного самоуправления).</w:t>
      </w:r>
    </w:p>
    <w:p w14:paraId="1A790104"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6. При осуществлении своих функций Межведомственная комиссия взаимодействует с организациями, экспертами и специалистами.</w:t>
      </w:r>
    </w:p>
    <w:p w14:paraId="481429BA" w14:textId="65F7ACE6" w:rsidR="007971EF" w:rsidRPr="00C21743" w:rsidRDefault="007971EF" w:rsidP="004B33D0">
      <w:pPr>
        <w:pStyle w:val="headertext"/>
        <w:spacing w:before="0" w:beforeAutospacing="0" w:after="0" w:afterAutospacing="0"/>
        <w:jc w:val="center"/>
        <w:rPr>
          <w:sz w:val="28"/>
          <w:szCs w:val="28"/>
        </w:rPr>
      </w:pPr>
      <w:r w:rsidRPr="00C21743">
        <w:rPr>
          <w:sz w:val="28"/>
          <w:szCs w:val="28"/>
        </w:rPr>
        <w:lastRenderedPageBreak/>
        <w:t>II. Состав Межведомственной комиссии</w:t>
      </w:r>
    </w:p>
    <w:p w14:paraId="48918CF3" w14:textId="77777777" w:rsidR="007971EF" w:rsidRPr="00C21743" w:rsidRDefault="007971EF" w:rsidP="00C21743">
      <w:pPr>
        <w:pStyle w:val="formattext"/>
        <w:spacing w:before="0" w:beforeAutospacing="0" w:after="0" w:afterAutospacing="0"/>
        <w:jc w:val="both"/>
        <w:rPr>
          <w:sz w:val="28"/>
          <w:szCs w:val="28"/>
        </w:rPr>
      </w:pPr>
    </w:p>
    <w:p w14:paraId="12D931F4"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1. В состав Межведомственной комиссии включаются представители органа местного самоуправления. Председателем комиссии назначается должностное лицо органа местного самоуправления.</w:t>
      </w:r>
    </w:p>
    <w:p w14:paraId="315E11CB" w14:textId="4482F384" w:rsidR="007971EF" w:rsidRPr="004B33D0" w:rsidRDefault="007971EF" w:rsidP="004B33D0">
      <w:pPr>
        <w:pStyle w:val="formattext"/>
        <w:spacing w:before="0" w:beforeAutospacing="0" w:after="0" w:afterAutospacing="0"/>
        <w:ind w:firstLine="709"/>
        <w:jc w:val="both"/>
        <w:rPr>
          <w:sz w:val="28"/>
          <w:szCs w:val="28"/>
        </w:rPr>
      </w:pPr>
      <w:r w:rsidRPr="00C21743">
        <w:rPr>
          <w:sz w:val="28"/>
          <w:szCs w:val="28"/>
        </w:rPr>
        <w:t xml:space="preserve">В состав комиссии включаются также представители органов, уполномоченных на проведение регионального </w:t>
      </w:r>
      <w:r w:rsidRPr="00C21743">
        <w:rPr>
          <w:rStyle w:val="match"/>
          <w:sz w:val="28"/>
          <w:szCs w:val="28"/>
        </w:rPr>
        <w:t>жилищного</w:t>
      </w:r>
      <w:r w:rsidRPr="00C21743">
        <w:rPr>
          <w:sz w:val="28"/>
          <w:szCs w:val="28"/>
        </w:rPr>
        <w:t xml:space="preserve"> надзора (муниципального </w:t>
      </w:r>
      <w:r w:rsidRPr="00C21743">
        <w:rPr>
          <w:rStyle w:val="match"/>
          <w:sz w:val="28"/>
          <w:szCs w:val="28"/>
        </w:rPr>
        <w:t>жилищного</w:t>
      </w:r>
      <w:r w:rsidRPr="00C21743">
        <w:rPr>
          <w:sz w:val="28"/>
          <w:szCs w:val="28"/>
        </w:rPr>
        <w:t xml:space="preserve"> контроля), государственного контроля и надзора в сферах санитарно-эпидемиологической, пожарной, экологической и иной безопасности, защиты прав потребителей и благополучия человека (далее-органы государственного надзора (контроля), а также в случае необходимости-, в том числе в случае проведения обследования </w:t>
      </w:r>
      <w:r w:rsidRPr="00C21743">
        <w:rPr>
          <w:rStyle w:val="match"/>
          <w:sz w:val="28"/>
          <w:szCs w:val="28"/>
        </w:rPr>
        <w:t>помещений</w:t>
      </w:r>
      <w:r w:rsidRPr="00C21743">
        <w:rPr>
          <w:sz w:val="28"/>
          <w:szCs w:val="28"/>
        </w:rPr>
        <w:t xml:space="preserve"> на основании сводного перечня объектов (</w:t>
      </w:r>
      <w:r w:rsidRPr="00C21743">
        <w:rPr>
          <w:rStyle w:val="match"/>
          <w:sz w:val="28"/>
          <w:szCs w:val="28"/>
        </w:rPr>
        <w:t>жилых</w:t>
      </w:r>
      <w:r w:rsidRPr="00C21743">
        <w:rPr>
          <w:sz w:val="28"/>
          <w:szCs w:val="28"/>
        </w:rPr>
        <w:t xml:space="preserve"> </w:t>
      </w:r>
      <w:r w:rsidRPr="00C21743">
        <w:rPr>
          <w:rStyle w:val="match"/>
          <w:sz w:val="28"/>
          <w:szCs w:val="28"/>
        </w:rPr>
        <w:t>помещений</w:t>
      </w:r>
      <w:r w:rsidRPr="00C21743">
        <w:rPr>
          <w:sz w:val="28"/>
          <w:szCs w:val="28"/>
        </w:rPr>
        <w:t xml:space="preserve">), находящихся в </w:t>
      </w:r>
      <w:r w:rsidRPr="004B33D0">
        <w:rPr>
          <w:sz w:val="28"/>
          <w:szCs w:val="28"/>
        </w:rPr>
        <w:t xml:space="preserve">границах зоны чрезвычайной ситуации, предусмотренного пунктом 42 6 </w:t>
      </w:r>
      <w:hyperlink r:id="rId16" w:history="1">
        <w:r w:rsidRPr="004B33D0">
          <w:rPr>
            <w:rStyle w:val="a4"/>
            <w:color w:val="auto"/>
            <w:sz w:val="28"/>
            <w:szCs w:val="28"/>
            <w:u w:val="none"/>
          </w:rPr>
          <w:t>Постановления Правительства Росс</w:t>
        </w:r>
        <w:r w:rsidR="002C2D3D">
          <w:rPr>
            <w:rStyle w:val="a4"/>
            <w:color w:val="auto"/>
            <w:sz w:val="28"/>
            <w:szCs w:val="28"/>
            <w:u w:val="none"/>
          </w:rPr>
          <w:t>ийской Федерации от 27.07.2020 №</w:t>
        </w:r>
        <w:r w:rsidRPr="004B33D0">
          <w:rPr>
            <w:rStyle w:val="a4"/>
            <w:color w:val="auto"/>
            <w:sz w:val="28"/>
            <w:szCs w:val="28"/>
            <w:u w:val="none"/>
          </w:rPr>
          <w:t xml:space="preserve"> 1120 "О внесении изменений в </w:t>
        </w:r>
        <w:r w:rsidRPr="004B33D0">
          <w:rPr>
            <w:rStyle w:val="match"/>
            <w:sz w:val="28"/>
            <w:szCs w:val="28"/>
          </w:rPr>
          <w:t>Положение</w:t>
        </w:r>
        <w:r w:rsidRPr="004B33D0">
          <w:rPr>
            <w:rStyle w:val="a4"/>
            <w:color w:val="auto"/>
            <w:sz w:val="28"/>
            <w:szCs w:val="28"/>
            <w:u w:val="none"/>
          </w:rPr>
          <w:t xml:space="preserve"> о </w:t>
        </w:r>
        <w:r w:rsidRPr="004B33D0">
          <w:rPr>
            <w:rStyle w:val="match"/>
            <w:sz w:val="28"/>
            <w:szCs w:val="28"/>
          </w:rPr>
          <w:t>признании</w:t>
        </w:r>
        <w:r w:rsidRPr="004B33D0">
          <w:rPr>
            <w:rStyle w:val="a4"/>
            <w:color w:val="auto"/>
            <w:sz w:val="28"/>
            <w:szCs w:val="28"/>
            <w:u w:val="none"/>
          </w:rPr>
          <w:t xml:space="preserve"> </w:t>
        </w:r>
        <w:r w:rsidRPr="004B33D0">
          <w:rPr>
            <w:rStyle w:val="match"/>
            <w:sz w:val="28"/>
            <w:szCs w:val="28"/>
          </w:rPr>
          <w:t>помещения</w:t>
        </w:r>
        <w:r w:rsidRPr="004B33D0">
          <w:rPr>
            <w:rStyle w:val="a4"/>
            <w:color w:val="auto"/>
            <w:sz w:val="28"/>
            <w:szCs w:val="28"/>
            <w:u w:val="none"/>
          </w:rPr>
          <w:t xml:space="preserve"> </w:t>
        </w:r>
        <w:r w:rsidRPr="004B33D0">
          <w:rPr>
            <w:rStyle w:val="match"/>
            <w:sz w:val="28"/>
            <w:szCs w:val="28"/>
          </w:rPr>
          <w:t>жилым</w:t>
        </w:r>
        <w:r w:rsidRPr="004B33D0">
          <w:rPr>
            <w:rStyle w:val="a4"/>
            <w:color w:val="auto"/>
            <w:sz w:val="28"/>
            <w:szCs w:val="28"/>
            <w:u w:val="none"/>
          </w:rPr>
          <w:t xml:space="preserve"> </w:t>
        </w:r>
        <w:r w:rsidRPr="004B33D0">
          <w:rPr>
            <w:rStyle w:val="match"/>
            <w:sz w:val="28"/>
            <w:szCs w:val="28"/>
          </w:rPr>
          <w:t>помещением</w:t>
        </w:r>
        <w:r w:rsidRPr="004B33D0">
          <w:rPr>
            <w:rStyle w:val="a4"/>
            <w:color w:val="auto"/>
            <w:sz w:val="28"/>
            <w:szCs w:val="28"/>
            <w:u w:val="none"/>
          </w:rPr>
          <w:t xml:space="preserve">, </w:t>
        </w:r>
        <w:r w:rsidRPr="004B33D0">
          <w:rPr>
            <w:rStyle w:val="match"/>
            <w:sz w:val="28"/>
            <w:szCs w:val="28"/>
          </w:rPr>
          <w:t>жилого</w:t>
        </w:r>
        <w:r w:rsidRPr="004B33D0">
          <w:rPr>
            <w:rStyle w:val="a4"/>
            <w:color w:val="auto"/>
            <w:sz w:val="28"/>
            <w:szCs w:val="28"/>
            <w:u w:val="none"/>
          </w:rPr>
          <w:t xml:space="preserve"> </w:t>
        </w:r>
        <w:r w:rsidRPr="004B33D0">
          <w:rPr>
            <w:rStyle w:val="match"/>
            <w:sz w:val="28"/>
            <w:szCs w:val="28"/>
          </w:rPr>
          <w:t>помещения</w:t>
        </w:r>
        <w:r w:rsidRPr="004B33D0">
          <w:rPr>
            <w:rStyle w:val="a4"/>
            <w:color w:val="auto"/>
            <w:sz w:val="28"/>
            <w:szCs w:val="28"/>
            <w:u w:val="none"/>
          </w:rPr>
          <w:t xml:space="preserve"> </w:t>
        </w:r>
        <w:r w:rsidRPr="004B33D0">
          <w:rPr>
            <w:rStyle w:val="match"/>
            <w:sz w:val="28"/>
            <w:szCs w:val="28"/>
          </w:rPr>
          <w:t>непригодным</w:t>
        </w:r>
        <w:r w:rsidRPr="004B33D0">
          <w:rPr>
            <w:rStyle w:val="a4"/>
            <w:color w:val="auto"/>
            <w:sz w:val="28"/>
            <w:szCs w:val="28"/>
            <w:u w:val="none"/>
          </w:rPr>
          <w:t xml:space="preserve"> для </w:t>
        </w:r>
        <w:r w:rsidRPr="004B33D0">
          <w:rPr>
            <w:rStyle w:val="match"/>
            <w:sz w:val="28"/>
            <w:szCs w:val="28"/>
          </w:rPr>
          <w:t>проживания</w:t>
        </w:r>
        <w:r w:rsidRPr="004B33D0">
          <w:rPr>
            <w:rStyle w:val="a4"/>
            <w:color w:val="auto"/>
            <w:sz w:val="28"/>
            <w:szCs w:val="28"/>
            <w:u w:val="none"/>
          </w:rPr>
          <w:t xml:space="preserve">, </w:t>
        </w:r>
        <w:r w:rsidRPr="004B33D0">
          <w:rPr>
            <w:rStyle w:val="match"/>
            <w:sz w:val="28"/>
            <w:szCs w:val="28"/>
          </w:rPr>
          <w:t>многоквартирного</w:t>
        </w:r>
        <w:r w:rsidRPr="004B33D0">
          <w:rPr>
            <w:rStyle w:val="a4"/>
            <w:color w:val="auto"/>
            <w:sz w:val="28"/>
            <w:szCs w:val="28"/>
            <w:u w:val="none"/>
          </w:rPr>
          <w:t xml:space="preserve"> </w:t>
        </w:r>
        <w:r w:rsidRPr="004B33D0">
          <w:rPr>
            <w:rStyle w:val="match"/>
            <w:sz w:val="28"/>
            <w:szCs w:val="28"/>
          </w:rPr>
          <w:t>дома</w:t>
        </w:r>
        <w:r w:rsidRPr="004B33D0">
          <w:rPr>
            <w:rStyle w:val="a4"/>
            <w:color w:val="auto"/>
            <w:sz w:val="28"/>
            <w:szCs w:val="28"/>
            <w:u w:val="none"/>
          </w:rPr>
          <w:t xml:space="preserve"> </w:t>
        </w:r>
        <w:r w:rsidRPr="004B33D0">
          <w:rPr>
            <w:rStyle w:val="match"/>
            <w:sz w:val="28"/>
            <w:szCs w:val="28"/>
          </w:rPr>
          <w:t>аварийным</w:t>
        </w:r>
        <w:r w:rsidRPr="004B33D0">
          <w:rPr>
            <w:rStyle w:val="a4"/>
            <w:color w:val="auto"/>
            <w:sz w:val="28"/>
            <w:szCs w:val="28"/>
            <w:u w:val="none"/>
          </w:rPr>
          <w:t xml:space="preserve"> и </w:t>
        </w:r>
        <w:r w:rsidRPr="004B33D0">
          <w:rPr>
            <w:rStyle w:val="match"/>
            <w:sz w:val="28"/>
            <w:szCs w:val="28"/>
          </w:rPr>
          <w:t>подлежащим</w:t>
        </w:r>
        <w:r w:rsidRPr="004B33D0">
          <w:rPr>
            <w:rStyle w:val="a4"/>
            <w:color w:val="auto"/>
            <w:sz w:val="28"/>
            <w:szCs w:val="28"/>
            <w:u w:val="none"/>
          </w:rPr>
          <w:t xml:space="preserve"> </w:t>
        </w:r>
        <w:r w:rsidRPr="004B33D0">
          <w:rPr>
            <w:rStyle w:val="match"/>
            <w:sz w:val="28"/>
            <w:szCs w:val="28"/>
          </w:rPr>
          <w:t>сносу</w:t>
        </w:r>
        <w:r w:rsidRPr="004B33D0">
          <w:rPr>
            <w:rStyle w:val="a4"/>
            <w:color w:val="auto"/>
            <w:sz w:val="28"/>
            <w:szCs w:val="28"/>
            <w:u w:val="none"/>
          </w:rPr>
          <w:t xml:space="preserve"> или </w:t>
        </w:r>
        <w:r w:rsidRPr="004B33D0">
          <w:rPr>
            <w:rStyle w:val="match"/>
            <w:sz w:val="28"/>
            <w:szCs w:val="28"/>
          </w:rPr>
          <w:t>реконструкции</w:t>
        </w:r>
        <w:r w:rsidRPr="004B33D0">
          <w:rPr>
            <w:rStyle w:val="a4"/>
            <w:color w:val="auto"/>
            <w:sz w:val="28"/>
            <w:szCs w:val="28"/>
            <w:u w:val="none"/>
          </w:rPr>
          <w:t xml:space="preserve">, </w:t>
        </w:r>
        <w:r w:rsidRPr="004B33D0">
          <w:rPr>
            <w:rStyle w:val="match"/>
            <w:sz w:val="28"/>
            <w:szCs w:val="28"/>
          </w:rPr>
          <w:t>садового</w:t>
        </w:r>
        <w:r w:rsidRPr="004B33D0">
          <w:rPr>
            <w:rStyle w:val="a4"/>
            <w:color w:val="auto"/>
            <w:sz w:val="28"/>
            <w:szCs w:val="28"/>
            <w:u w:val="none"/>
          </w:rPr>
          <w:t xml:space="preserve"> </w:t>
        </w:r>
        <w:r w:rsidRPr="004B33D0">
          <w:rPr>
            <w:rStyle w:val="match"/>
            <w:sz w:val="28"/>
            <w:szCs w:val="28"/>
          </w:rPr>
          <w:t>дома</w:t>
        </w:r>
        <w:r w:rsidRPr="004B33D0">
          <w:rPr>
            <w:rStyle w:val="a4"/>
            <w:color w:val="auto"/>
            <w:sz w:val="28"/>
            <w:szCs w:val="28"/>
            <w:u w:val="none"/>
          </w:rPr>
          <w:t xml:space="preserve"> </w:t>
        </w:r>
        <w:r w:rsidRPr="004B33D0">
          <w:rPr>
            <w:rStyle w:val="match"/>
            <w:sz w:val="28"/>
            <w:szCs w:val="28"/>
          </w:rPr>
          <w:t>жилым</w:t>
        </w:r>
        <w:r w:rsidRPr="004B33D0">
          <w:rPr>
            <w:rStyle w:val="a4"/>
            <w:color w:val="auto"/>
            <w:sz w:val="28"/>
            <w:szCs w:val="28"/>
            <w:u w:val="none"/>
          </w:rPr>
          <w:t xml:space="preserve"> </w:t>
        </w:r>
        <w:r w:rsidRPr="004B33D0">
          <w:rPr>
            <w:rStyle w:val="match"/>
            <w:sz w:val="28"/>
            <w:szCs w:val="28"/>
          </w:rPr>
          <w:t>домом</w:t>
        </w:r>
        <w:r w:rsidRPr="004B33D0">
          <w:rPr>
            <w:rStyle w:val="a4"/>
            <w:color w:val="auto"/>
            <w:sz w:val="28"/>
            <w:szCs w:val="28"/>
            <w:u w:val="none"/>
          </w:rPr>
          <w:t xml:space="preserve"> и </w:t>
        </w:r>
        <w:r w:rsidRPr="004B33D0">
          <w:rPr>
            <w:rStyle w:val="match"/>
            <w:sz w:val="28"/>
            <w:szCs w:val="28"/>
          </w:rPr>
          <w:t>жилого</w:t>
        </w:r>
        <w:r w:rsidRPr="004B33D0">
          <w:rPr>
            <w:rStyle w:val="a4"/>
            <w:color w:val="auto"/>
            <w:sz w:val="28"/>
            <w:szCs w:val="28"/>
            <w:u w:val="none"/>
          </w:rPr>
          <w:t xml:space="preserve"> </w:t>
        </w:r>
        <w:r w:rsidRPr="004B33D0">
          <w:rPr>
            <w:rStyle w:val="match"/>
            <w:sz w:val="28"/>
            <w:szCs w:val="28"/>
          </w:rPr>
          <w:t>дома</w:t>
        </w:r>
        <w:r w:rsidRPr="004B33D0">
          <w:rPr>
            <w:rStyle w:val="a4"/>
            <w:color w:val="auto"/>
            <w:sz w:val="28"/>
            <w:szCs w:val="28"/>
            <w:u w:val="none"/>
          </w:rPr>
          <w:t xml:space="preserve"> </w:t>
        </w:r>
        <w:r w:rsidRPr="004B33D0">
          <w:rPr>
            <w:rStyle w:val="match"/>
            <w:sz w:val="28"/>
            <w:szCs w:val="28"/>
          </w:rPr>
          <w:t>садовым</w:t>
        </w:r>
        <w:r w:rsidRPr="004B33D0">
          <w:rPr>
            <w:rStyle w:val="a4"/>
            <w:color w:val="auto"/>
            <w:sz w:val="28"/>
            <w:szCs w:val="28"/>
            <w:u w:val="none"/>
          </w:rPr>
          <w:t xml:space="preserve"> </w:t>
        </w:r>
        <w:r w:rsidRPr="004B33D0">
          <w:rPr>
            <w:rStyle w:val="match"/>
            <w:sz w:val="28"/>
            <w:szCs w:val="28"/>
          </w:rPr>
          <w:t>домом</w:t>
        </w:r>
        <w:r w:rsidRPr="004B33D0">
          <w:rPr>
            <w:rStyle w:val="a4"/>
            <w:color w:val="auto"/>
            <w:sz w:val="28"/>
            <w:szCs w:val="28"/>
            <w:u w:val="none"/>
          </w:rPr>
          <w:t>"</w:t>
        </w:r>
      </w:hyperlink>
      <w:r w:rsidRPr="004B33D0">
        <w:rPr>
          <w:sz w:val="28"/>
          <w:szCs w:val="28"/>
        </w:rPr>
        <w:t>, представители органов архитектуры, градостроительства и соответствующих организаций, эксперты, в установленной порядке аттестованные на право подготовки заключений экспертизы проектной документации и (или) результатов инженерных изысканий.</w:t>
      </w:r>
    </w:p>
    <w:p w14:paraId="6BCBD303" w14:textId="77777777" w:rsidR="007971EF" w:rsidRPr="00C21743" w:rsidRDefault="007971EF" w:rsidP="004B33D0">
      <w:pPr>
        <w:pStyle w:val="formattext"/>
        <w:spacing w:before="0" w:beforeAutospacing="0" w:after="0" w:afterAutospacing="0"/>
        <w:ind w:firstLine="709"/>
        <w:jc w:val="both"/>
        <w:rPr>
          <w:sz w:val="28"/>
          <w:szCs w:val="28"/>
        </w:rPr>
      </w:pPr>
      <w:r w:rsidRPr="004B33D0">
        <w:rPr>
          <w:sz w:val="28"/>
          <w:szCs w:val="28"/>
        </w:rPr>
        <w:t xml:space="preserve">2. В случае если Межведомственной комиссией проводится оценка </w:t>
      </w:r>
      <w:r w:rsidRPr="004B33D0">
        <w:rPr>
          <w:rStyle w:val="match"/>
          <w:sz w:val="28"/>
          <w:szCs w:val="28"/>
        </w:rPr>
        <w:t>жилых</w:t>
      </w:r>
      <w:r w:rsidRPr="004B33D0">
        <w:rPr>
          <w:sz w:val="28"/>
          <w:szCs w:val="28"/>
        </w:rPr>
        <w:t xml:space="preserve"> </w:t>
      </w:r>
      <w:r w:rsidRPr="00C21743">
        <w:rPr>
          <w:rStyle w:val="match"/>
          <w:sz w:val="28"/>
          <w:szCs w:val="28"/>
        </w:rPr>
        <w:t>помещений</w:t>
      </w:r>
      <w:r w:rsidRPr="00C21743">
        <w:rPr>
          <w:sz w:val="28"/>
          <w:szCs w:val="28"/>
        </w:rPr>
        <w:t xml:space="preserve"> </w:t>
      </w:r>
      <w:r w:rsidRPr="00C21743">
        <w:rPr>
          <w:rStyle w:val="match"/>
          <w:sz w:val="28"/>
          <w:szCs w:val="28"/>
        </w:rPr>
        <w:t>жилищного</w:t>
      </w:r>
      <w:r w:rsidRPr="00C21743">
        <w:rPr>
          <w:sz w:val="28"/>
          <w:szCs w:val="28"/>
        </w:rPr>
        <w:t xml:space="preserve"> </w:t>
      </w:r>
      <w:r w:rsidRPr="00C21743">
        <w:rPr>
          <w:rStyle w:val="match"/>
          <w:sz w:val="28"/>
          <w:szCs w:val="28"/>
        </w:rPr>
        <w:t>фонда</w:t>
      </w:r>
      <w:r w:rsidRPr="00C21743">
        <w:rPr>
          <w:sz w:val="28"/>
          <w:szCs w:val="28"/>
        </w:rPr>
        <w:t xml:space="preserve"> Российской Федерации или </w:t>
      </w:r>
      <w:r w:rsidRPr="00C21743">
        <w:rPr>
          <w:rStyle w:val="match"/>
          <w:sz w:val="28"/>
          <w:szCs w:val="28"/>
        </w:rPr>
        <w:t>многоквартирного</w:t>
      </w:r>
      <w:r w:rsidRPr="00C21743">
        <w:rPr>
          <w:sz w:val="28"/>
          <w:szCs w:val="28"/>
        </w:rPr>
        <w:t xml:space="preserve"> </w:t>
      </w:r>
      <w:r w:rsidRPr="00C21743">
        <w:rPr>
          <w:rStyle w:val="match"/>
          <w:sz w:val="28"/>
          <w:szCs w:val="28"/>
        </w:rPr>
        <w:t>дома</w:t>
      </w:r>
      <w:r w:rsidRPr="00C21743">
        <w:rPr>
          <w:sz w:val="28"/>
          <w:szCs w:val="28"/>
        </w:rPr>
        <w:t>, находящегося в федеральной собственности, в состав комиссии с правом решающего голоса включается представители федерального органа исполнительной власти, осуществляющего полномочия собственника в отношении оцениваемого имущества. В состав Межведомственной комиссии с правом решающего голоса также включается представители государственного органа Российской Федерации или подведомственного ему предприятия (учреждения), если указанному органу либо его подведомственному предприятию (учреждению) оцениваемое имущество принадлежит на соответствующем вещном праве (далее-правообладатель).</w:t>
      </w:r>
    </w:p>
    <w:p w14:paraId="056AF7FB" w14:textId="52DB4F59"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3. Собственник </w:t>
      </w:r>
      <w:r w:rsidRPr="00C21743">
        <w:rPr>
          <w:rStyle w:val="match"/>
          <w:sz w:val="28"/>
          <w:szCs w:val="28"/>
        </w:rPr>
        <w:t>жилого</w:t>
      </w:r>
      <w:r w:rsidRPr="00C21743">
        <w:rPr>
          <w:sz w:val="28"/>
          <w:szCs w:val="28"/>
        </w:rPr>
        <w:t xml:space="preserve"> </w:t>
      </w:r>
      <w:r w:rsidRPr="00C21743">
        <w:rPr>
          <w:rStyle w:val="match"/>
          <w:sz w:val="28"/>
          <w:szCs w:val="28"/>
        </w:rPr>
        <w:t>помещения</w:t>
      </w:r>
      <w:r w:rsidRPr="00C21743">
        <w:rPr>
          <w:sz w:val="28"/>
          <w:szCs w:val="28"/>
        </w:rPr>
        <w:t xml:space="preserve"> (уполномоченное им лицо), за исключением органов и (или) организаций, указанных в абзацах втором, третьем и</w:t>
      </w:r>
      <w:r w:rsidR="002C2D3D">
        <w:rPr>
          <w:sz w:val="28"/>
          <w:szCs w:val="28"/>
        </w:rPr>
        <w:t xml:space="preserve"> шестом пункта 7 Постановления №</w:t>
      </w:r>
      <w:r w:rsidRPr="00C21743">
        <w:rPr>
          <w:sz w:val="28"/>
          <w:szCs w:val="28"/>
        </w:rPr>
        <w:t xml:space="preserve"> 47, привлекается к работе в комиссии с правом совещательного голоса и </w:t>
      </w:r>
      <w:r w:rsidRPr="00C21743">
        <w:rPr>
          <w:rStyle w:val="match"/>
          <w:sz w:val="28"/>
          <w:szCs w:val="28"/>
        </w:rPr>
        <w:t>подлежит</w:t>
      </w:r>
      <w:r w:rsidRPr="00C21743">
        <w:rPr>
          <w:sz w:val="28"/>
          <w:szCs w:val="28"/>
        </w:rPr>
        <w:t xml:space="preserve"> уведомлению о времени и месте заседания комиссии не позднее, чем за 20 дней до дня начала работы комиссии в письменной форме посредством почтового отправления с уведомлением о вручении. Порядок участия в работе комиссии собственника </w:t>
      </w:r>
      <w:r w:rsidRPr="00C21743">
        <w:rPr>
          <w:rStyle w:val="match"/>
          <w:sz w:val="28"/>
          <w:szCs w:val="28"/>
        </w:rPr>
        <w:t>жилого</w:t>
      </w:r>
      <w:r w:rsidRPr="00C21743">
        <w:rPr>
          <w:sz w:val="28"/>
          <w:szCs w:val="28"/>
        </w:rPr>
        <w:t xml:space="preserve"> </w:t>
      </w:r>
      <w:r w:rsidRPr="00C21743">
        <w:rPr>
          <w:rStyle w:val="match"/>
          <w:sz w:val="28"/>
          <w:szCs w:val="28"/>
        </w:rPr>
        <w:t>помещения</w:t>
      </w:r>
      <w:r w:rsidRPr="00C21743">
        <w:rPr>
          <w:sz w:val="28"/>
          <w:szCs w:val="28"/>
        </w:rPr>
        <w:t xml:space="preserve">, получившего повреждения в результате чрезвычайной ситуации, устанавливается органом исполнительной власти субъекта </w:t>
      </w:r>
      <w:r w:rsidRPr="00C21743">
        <w:rPr>
          <w:sz w:val="28"/>
          <w:szCs w:val="28"/>
        </w:rPr>
        <w:lastRenderedPageBreak/>
        <w:t>Российской Федерации или органом местного самоуправления, создавшими комиссию.</w:t>
      </w:r>
    </w:p>
    <w:p w14:paraId="7453FEB4"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4. Члены Межведомственной комиссии участвуют в заседаниях</w:t>
      </w:r>
    </w:p>
    <w:p w14:paraId="555F4416"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Межведомственной комиссии лично без права передачи своих полномочий другим лицам, за исключением случаев временного исполнения основных должностных обязанностей члена Межведомственной комиссии другим муниципальным служащим или должностным лицом.</w:t>
      </w:r>
    </w:p>
    <w:p w14:paraId="42C3F435" w14:textId="21CDC4B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В случае если уполномоченные представители федерального органа исполнительной власти, осуществляющие полномочия собственника в отношении оцениваемого имущества не принимают участие в работе Межведомственной комиссии (при условии соблюдения установленного пунктом 45(3) </w:t>
      </w:r>
      <w:r w:rsidRPr="00C21743">
        <w:rPr>
          <w:rStyle w:val="match"/>
          <w:sz w:val="28"/>
          <w:szCs w:val="28"/>
        </w:rPr>
        <w:t>Положения</w:t>
      </w:r>
      <w:r w:rsidR="002C2D3D">
        <w:rPr>
          <w:sz w:val="28"/>
          <w:szCs w:val="28"/>
        </w:rPr>
        <w:t xml:space="preserve"> №</w:t>
      </w:r>
      <w:r w:rsidRPr="00C21743">
        <w:rPr>
          <w:sz w:val="28"/>
          <w:szCs w:val="28"/>
        </w:rPr>
        <w:t xml:space="preserve"> 47 порядка уведомления о дате начала работы комиссии), комиссия принимает решение в отсутствие указанных представителей.</w:t>
      </w:r>
    </w:p>
    <w:p w14:paraId="727C6486" w14:textId="48F8A3D4"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5. В случае необходимости оценки и обследования </w:t>
      </w:r>
      <w:r w:rsidRPr="00C21743">
        <w:rPr>
          <w:rStyle w:val="match"/>
          <w:sz w:val="28"/>
          <w:szCs w:val="28"/>
        </w:rPr>
        <w:t>помещения</w:t>
      </w:r>
      <w:r w:rsidRPr="00C21743">
        <w:rPr>
          <w:sz w:val="28"/>
          <w:szCs w:val="28"/>
        </w:rPr>
        <w:t xml:space="preserve"> в целях </w:t>
      </w:r>
      <w:r w:rsidRPr="00C21743">
        <w:rPr>
          <w:rStyle w:val="match"/>
          <w:sz w:val="28"/>
          <w:szCs w:val="28"/>
        </w:rPr>
        <w:t>признания</w:t>
      </w:r>
      <w:r w:rsidRPr="00C21743">
        <w:rPr>
          <w:sz w:val="28"/>
          <w:szCs w:val="28"/>
        </w:rPr>
        <w:t xml:space="preserve"> </w:t>
      </w:r>
      <w:r w:rsidRPr="00C21743">
        <w:rPr>
          <w:rStyle w:val="match"/>
          <w:sz w:val="28"/>
          <w:szCs w:val="28"/>
        </w:rPr>
        <w:t>жилого</w:t>
      </w:r>
      <w:r w:rsidRPr="00C21743">
        <w:rPr>
          <w:sz w:val="28"/>
          <w:szCs w:val="28"/>
        </w:rPr>
        <w:t xml:space="preserve"> </w:t>
      </w:r>
      <w:r w:rsidRPr="00C21743">
        <w:rPr>
          <w:rStyle w:val="match"/>
          <w:sz w:val="28"/>
          <w:szCs w:val="28"/>
        </w:rPr>
        <w:t>помещения</w:t>
      </w:r>
      <w:r w:rsidRPr="00C21743">
        <w:rPr>
          <w:sz w:val="28"/>
          <w:szCs w:val="28"/>
        </w:rPr>
        <w:t xml:space="preserve"> пригодным (</w:t>
      </w:r>
      <w:r w:rsidRPr="00C21743">
        <w:rPr>
          <w:rStyle w:val="match"/>
          <w:sz w:val="28"/>
          <w:szCs w:val="28"/>
        </w:rPr>
        <w:t>непригодным</w:t>
      </w:r>
      <w:r w:rsidRPr="00C21743">
        <w:rPr>
          <w:sz w:val="28"/>
          <w:szCs w:val="28"/>
        </w:rPr>
        <w:t xml:space="preserve">) для </w:t>
      </w:r>
      <w:r w:rsidRPr="00C21743">
        <w:rPr>
          <w:rStyle w:val="match"/>
          <w:sz w:val="28"/>
          <w:szCs w:val="28"/>
        </w:rPr>
        <w:t>проживания</w:t>
      </w:r>
      <w:r w:rsidRPr="00C21743">
        <w:rPr>
          <w:sz w:val="28"/>
          <w:szCs w:val="28"/>
        </w:rPr>
        <w:t xml:space="preserve"> граждан, а также </w:t>
      </w:r>
      <w:r w:rsidRPr="00C21743">
        <w:rPr>
          <w:rStyle w:val="match"/>
          <w:sz w:val="28"/>
          <w:szCs w:val="28"/>
        </w:rPr>
        <w:t>многоквартирного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аварийным</w:t>
      </w:r>
      <w:r w:rsidRPr="00C21743">
        <w:rPr>
          <w:sz w:val="28"/>
          <w:szCs w:val="28"/>
        </w:rPr>
        <w:t xml:space="preserve"> и </w:t>
      </w:r>
      <w:r w:rsidRPr="00C21743">
        <w:rPr>
          <w:rStyle w:val="match"/>
          <w:sz w:val="28"/>
          <w:szCs w:val="28"/>
        </w:rPr>
        <w:t>подлежащим</w:t>
      </w:r>
      <w:r w:rsidRPr="00C21743">
        <w:rPr>
          <w:sz w:val="28"/>
          <w:szCs w:val="28"/>
        </w:rPr>
        <w:t xml:space="preserve"> </w:t>
      </w:r>
      <w:r w:rsidRPr="00C21743">
        <w:rPr>
          <w:rStyle w:val="match"/>
          <w:sz w:val="28"/>
          <w:szCs w:val="28"/>
        </w:rPr>
        <w:t>сносу</w:t>
      </w:r>
      <w:r w:rsidRPr="00C21743">
        <w:rPr>
          <w:sz w:val="28"/>
          <w:szCs w:val="28"/>
        </w:rPr>
        <w:t xml:space="preserve"> или </w:t>
      </w:r>
      <w:r w:rsidRPr="00C21743">
        <w:rPr>
          <w:rStyle w:val="match"/>
          <w:sz w:val="28"/>
          <w:szCs w:val="28"/>
        </w:rPr>
        <w:t>реконструкции</w:t>
      </w:r>
      <w:r w:rsidRPr="00C21743">
        <w:rPr>
          <w:sz w:val="28"/>
          <w:szCs w:val="28"/>
        </w:rPr>
        <w:t xml:space="preserve">, </w:t>
      </w:r>
      <w:r w:rsidRPr="00C21743">
        <w:rPr>
          <w:rStyle w:val="match"/>
          <w:sz w:val="28"/>
          <w:szCs w:val="28"/>
        </w:rPr>
        <w:t>садового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жилым</w:t>
      </w:r>
      <w:r w:rsidRPr="00C21743">
        <w:rPr>
          <w:sz w:val="28"/>
          <w:szCs w:val="28"/>
        </w:rPr>
        <w:t xml:space="preserve"> </w:t>
      </w:r>
      <w:r w:rsidRPr="00C21743">
        <w:rPr>
          <w:rStyle w:val="match"/>
          <w:sz w:val="28"/>
          <w:szCs w:val="28"/>
        </w:rPr>
        <w:t>домом</w:t>
      </w:r>
      <w:r w:rsidRPr="00C21743">
        <w:rPr>
          <w:sz w:val="28"/>
          <w:szCs w:val="28"/>
        </w:rPr>
        <w:t xml:space="preserve"> и </w:t>
      </w:r>
      <w:r w:rsidRPr="00C21743">
        <w:rPr>
          <w:rStyle w:val="match"/>
          <w:sz w:val="28"/>
          <w:szCs w:val="28"/>
        </w:rPr>
        <w:t>жилого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садовым</w:t>
      </w:r>
      <w:r w:rsidRPr="00C21743">
        <w:rPr>
          <w:sz w:val="28"/>
          <w:szCs w:val="28"/>
        </w:rPr>
        <w:t xml:space="preserve"> </w:t>
      </w:r>
      <w:r w:rsidRPr="00C21743">
        <w:rPr>
          <w:rStyle w:val="match"/>
          <w:sz w:val="28"/>
          <w:szCs w:val="28"/>
        </w:rPr>
        <w:t>домом</w:t>
      </w:r>
      <w:r w:rsidRPr="00C21743">
        <w:rPr>
          <w:sz w:val="28"/>
          <w:szCs w:val="28"/>
        </w:rPr>
        <w:t xml:space="preserve"> в течение 5 лет со дня выдачи разрешения о вводе </w:t>
      </w:r>
      <w:r w:rsidRPr="00C21743">
        <w:rPr>
          <w:rStyle w:val="match"/>
          <w:sz w:val="28"/>
          <w:szCs w:val="28"/>
        </w:rPr>
        <w:t>многоквартирного</w:t>
      </w:r>
      <w:r w:rsidRPr="00C21743">
        <w:rPr>
          <w:sz w:val="28"/>
          <w:szCs w:val="28"/>
        </w:rPr>
        <w:t xml:space="preserve"> </w:t>
      </w:r>
      <w:r w:rsidRPr="00C21743">
        <w:rPr>
          <w:rStyle w:val="match"/>
          <w:sz w:val="28"/>
          <w:szCs w:val="28"/>
        </w:rPr>
        <w:t>дома</w:t>
      </w:r>
      <w:r w:rsidRPr="00C21743">
        <w:rPr>
          <w:sz w:val="28"/>
          <w:szCs w:val="28"/>
        </w:rPr>
        <w:t xml:space="preserve"> в эксплуатацию такие оценка и обследование осуществляются комиссией, созданной органом исполнительной власти субъекта Российской Федерации в соответствии с абзацем вторым пункта 7 </w:t>
      </w:r>
      <w:r w:rsidRPr="00C21743">
        <w:rPr>
          <w:rStyle w:val="match"/>
          <w:sz w:val="28"/>
          <w:szCs w:val="28"/>
        </w:rPr>
        <w:t>Положения</w:t>
      </w:r>
      <w:r w:rsidR="002C2D3D">
        <w:rPr>
          <w:sz w:val="28"/>
          <w:szCs w:val="28"/>
        </w:rPr>
        <w:t xml:space="preserve"> №</w:t>
      </w:r>
      <w:r w:rsidRPr="00C21743">
        <w:rPr>
          <w:sz w:val="28"/>
          <w:szCs w:val="28"/>
        </w:rPr>
        <w:t xml:space="preserve"> 47.</w:t>
      </w:r>
    </w:p>
    <w:p w14:paraId="29296FA1" w14:textId="4EF8A3A0"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В случае </w:t>
      </w:r>
      <w:r w:rsidRPr="00C21743">
        <w:rPr>
          <w:rStyle w:val="match"/>
          <w:sz w:val="28"/>
          <w:szCs w:val="28"/>
        </w:rPr>
        <w:t>признания</w:t>
      </w:r>
      <w:r w:rsidRPr="00C21743">
        <w:rPr>
          <w:sz w:val="28"/>
          <w:szCs w:val="28"/>
        </w:rPr>
        <w:t xml:space="preserve"> </w:t>
      </w:r>
      <w:r w:rsidRPr="00C21743">
        <w:rPr>
          <w:rStyle w:val="match"/>
          <w:sz w:val="28"/>
          <w:szCs w:val="28"/>
        </w:rPr>
        <w:t>аварийным</w:t>
      </w:r>
      <w:r w:rsidRPr="00C21743">
        <w:rPr>
          <w:sz w:val="28"/>
          <w:szCs w:val="28"/>
        </w:rPr>
        <w:t xml:space="preserve"> и </w:t>
      </w:r>
      <w:r w:rsidRPr="00C21743">
        <w:rPr>
          <w:rStyle w:val="match"/>
          <w:sz w:val="28"/>
          <w:szCs w:val="28"/>
        </w:rPr>
        <w:t>подлежащим</w:t>
      </w:r>
      <w:r w:rsidRPr="00C21743">
        <w:rPr>
          <w:sz w:val="28"/>
          <w:szCs w:val="28"/>
        </w:rPr>
        <w:t xml:space="preserve"> </w:t>
      </w:r>
      <w:r w:rsidRPr="00C21743">
        <w:rPr>
          <w:rStyle w:val="match"/>
          <w:sz w:val="28"/>
          <w:szCs w:val="28"/>
        </w:rPr>
        <w:t>сносу</w:t>
      </w:r>
      <w:r w:rsidRPr="00C21743">
        <w:rPr>
          <w:sz w:val="28"/>
          <w:szCs w:val="28"/>
        </w:rPr>
        <w:t xml:space="preserve"> или </w:t>
      </w:r>
      <w:r w:rsidRPr="00C21743">
        <w:rPr>
          <w:rStyle w:val="match"/>
          <w:sz w:val="28"/>
          <w:szCs w:val="28"/>
        </w:rPr>
        <w:t>реконструкции</w:t>
      </w:r>
      <w:r w:rsidRPr="00C21743">
        <w:rPr>
          <w:sz w:val="28"/>
          <w:szCs w:val="28"/>
        </w:rPr>
        <w:t xml:space="preserve"> </w:t>
      </w:r>
      <w:r w:rsidRPr="00C21743">
        <w:rPr>
          <w:rStyle w:val="match"/>
          <w:sz w:val="28"/>
          <w:szCs w:val="28"/>
        </w:rPr>
        <w:t>многоквартирного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жилых</w:t>
      </w:r>
      <w:r w:rsidRPr="00C21743">
        <w:rPr>
          <w:sz w:val="28"/>
          <w:szCs w:val="28"/>
        </w:rPr>
        <w:t xml:space="preserve"> </w:t>
      </w:r>
      <w:r w:rsidRPr="00C21743">
        <w:rPr>
          <w:rStyle w:val="match"/>
          <w:sz w:val="28"/>
          <w:szCs w:val="28"/>
        </w:rPr>
        <w:t>помещений</w:t>
      </w:r>
      <w:r w:rsidRPr="00C21743">
        <w:rPr>
          <w:sz w:val="28"/>
          <w:szCs w:val="28"/>
        </w:rPr>
        <w:t xml:space="preserve"> в нем </w:t>
      </w:r>
      <w:r w:rsidRPr="00C21743">
        <w:rPr>
          <w:rStyle w:val="match"/>
          <w:sz w:val="28"/>
          <w:szCs w:val="28"/>
        </w:rPr>
        <w:t>непригодными</w:t>
      </w:r>
      <w:r w:rsidRPr="00C21743">
        <w:rPr>
          <w:sz w:val="28"/>
          <w:szCs w:val="28"/>
        </w:rPr>
        <w:t xml:space="preserve"> для </w:t>
      </w:r>
      <w:r w:rsidRPr="00C21743">
        <w:rPr>
          <w:rStyle w:val="match"/>
          <w:sz w:val="28"/>
          <w:szCs w:val="28"/>
        </w:rPr>
        <w:t>проживания</w:t>
      </w:r>
      <w:r w:rsidRPr="00C21743">
        <w:rPr>
          <w:sz w:val="28"/>
          <w:szCs w:val="28"/>
        </w:rPr>
        <w:t xml:space="preserve">)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пунктом 47 </w:t>
      </w:r>
      <w:r w:rsidRPr="00C21743">
        <w:rPr>
          <w:rStyle w:val="match"/>
          <w:sz w:val="28"/>
          <w:szCs w:val="28"/>
        </w:rPr>
        <w:t>Положения</w:t>
      </w:r>
      <w:r w:rsidR="002C2D3D">
        <w:rPr>
          <w:sz w:val="28"/>
          <w:szCs w:val="28"/>
        </w:rPr>
        <w:t xml:space="preserve"> №</w:t>
      </w:r>
      <w:r w:rsidRPr="00C21743">
        <w:rPr>
          <w:sz w:val="28"/>
          <w:szCs w:val="28"/>
        </w:rPr>
        <w:t xml:space="preserve"> 47, направляется в 5-дневный срок в органы прокуратуры для решения вопроса о принятии мер, предусмотренных законодательством Российской Федерации.</w:t>
      </w:r>
    </w:p>
    <w:p w14:paraId="35AC2C36" w14:textId="40C6F637" w:rsidR="007971EF" w:rsidRPr="00C21743" w:rsidRDefault="007971EF" w:rsidP="00C21743">
      <w:pPr>
        <w:pStyle w:val="formattext"/>
        <w:spacing w:before="0" w:beforeAutospacing="0" w:after="0" w:afterAutospacing="0"/>
        <w:jc w:val="both"/>
        <w:rPr>
          <w:sz w:val="28"/>
          <w:szCs w:val="28"/>
        </w:rPr>
      </w:pPr>
      <w:bookmarkStart w:id="2" w:name="P0038"/>
      <w:bookmarkEnd w:id="2"/>
    </w:p>
    <w:p w14:paraId="2928DA5A" w14:textId="2BE06C9B" w:rsidR="007971EF" w:rsidRPr="00C21743" w:rsidRDefault="007971EF" w:rsidP="004B33D0">
      <w:pPr>
        <w:pStyle w:val="headertext"/>
        <w:spacing w:before="0" w:beforeAutospacing="0" w:after="0" w:afterAutospacing="0"/>
        <w:jc w:val="center"/>
        <w:rPr>
          <w:sz w:val="28"/>
          <w:szCs w:val="28"/>
        </w:rPr>
      </w:pPr>
      <w:r w:rsidRPr="00C21743">
        <w:rPr>
          <w:sz w:val="28"/>
          <w:szCs w:val="28"/>
        </w:rPr>
        <w:t>III. Регламент работы Межведомственной комиссии</w:t>
      </w:r>
    </w:p>
    <w:p w14:paraId="1F4D7428" w14:textId="77777777" w:rsidR="007971EF" w:rsidRPr="00C21743" w:rsidRDefault="007971EF" w:rsidP="00C21743">
      <w:pPr>
        <w:pStyle w:val="formattext"/>
        <w:spacing w:before="0" w:beforeAutospacing="0" w:after="0" w:afterAutospacing="0"/>
        <w:jc w:val="both"/>
        <w:rPr>
          <w:sz w:val="28"/>
          <w:szCs w:val="28"/>
        </w:rPr>
      </w:pPr>
    </w:p>
    <w:p w14:paraId="796DE49D" w14:textId="39A9802D" w:rsidR="007971EF" w:rsidRPr="004B33D0" w:rsidRDefault="007971EF" w:rsidP="004B33D0">
      <w:pPr>
        <w:pStyle w:val="formattext"/>
        <w:spacing w:before="0" w:beforeAutospacing="0" w:after="0" w:afterAutospacing="0"/>
        <w:ind w:firstLine="709"/>
        <w:jc w:val="both"/>
        <w:rPr>
          <w:sz w:val="28"/>
          <w:szCs w:val="28"/>
        </w:rPr>
      </w:pPr>
      <w:r w:rsidRPr="004B33D0">
        <w:rPr>
          <w:sz w:val="28"/>
          <w:szCs w:val="28"/>
        </w:rPr>
        <w:t xml:space="preserve">1. Межведомственная комиссия на основании заявления собственника </w:t>
      </w:r>
      <w:r w:rsidRPr="004B33D0">
        <w:rPr>
          <w:rStyle w:val="match"/>
          <w:sz w:val="28"/>
          <w:szCs w:val="28"/>
        </w:rPr>
        <w:t>помещения</w:t>
      </w:r>
      <w:r w:rsidRPr="004B33D0">
        <w:rPr>
          <w:sz w:val="28"/>
          <w:szCs w:val="28"/>
        </w:rPr>
        <w:t xml:space="preserve">,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либо на основании заключения экспертизы </w:t>
      </w:r>
      <w:r w:rsidRPr="004B33D0">
        <w:rPr>
          <w:rStyle w:val="match"/>
          <w:sz w:val="28"/>
          <w:szCs w:val="28"/>
        </w:rPr>
        <w:t>жилого</w:t>
      </w:r>
      <w:r w:rsidRPr="004B33D0">
        <w:rPr>
          <w:sz w:val="28"/>
          <w:szCs w:val="28"/>
        </w:rPr>
        <w:t xml:space="preserve"> </w:t>
      </w:r>
      <w:r w:rsidRPr="004B33D0">
        <w:rPr>
          <w:rStyle w:val="match"/>
          <w:sz w:val="28"/>
          <w:szCs w:val="28"/>
        </w:rPr>
        <w:t>помещения</w:t>
      </w:r>
      <w:r w:rsidRPr="004B33D0">
        <w:rPr>
          <w:sz w:val="28"/>
          <w:szCs w:val="28"/>
        </w:rPr>
        <w:t xml:space="preserve">, проведенной в соответствии с </w:t>
      </w:r>
      <w:hyperlink r:id="rId17" w:history="1">
        <w:r w:rsidRPr="004B33D0">
          <w:rPr>
            <w:rStyle w:val="a4"/>
            <w:color w:val="auto"/>
            <w:sz w:val="28"/>
            <w:szCs w:val="28"/>
            <w:u w:val="none"/>
          </w:rPr>
          <w:t xml:space="preserve">постановлением Правительства Российской </w:t>
        </w:r>
        <w:r w:rsidR="002C2D3D">
          <w:rPr>
            <w:rStyle w:val="a4"/>
            <w:color w:val="auto"/>
            <w:sz w:val="28"/>
            <w:szCs w:val="28"/>
            <w:u w:val="none"/>
          </w:rPr>
          <w:t>Федерации от 21 августа 2019г. №</w:t>
        </w:r>
        <w:r w:rsidRPr="004B33D0">
          <w:rPr>
            <w:rStyle w:val="a4"/>
            <w:color w:val="auto"/>
            <w:sz w:val="28"/>
            <w:szCs w:val="28"/>
            <w:u w:val="none"/>
          </w:rPr>
          <w:t xml:space="preserve"> 1082 "Об </w:t>
        </w:r>
        <w:r w:rsidRPr="004B33D0">
          <w:rPr>
            <w:rStyle w:val="match"/>
            <w:sz w:val="28"/>
            <w:szCs w:val="28"/>
          </w:rPr>
          <w:t>утверждении</w:t>
        </w:r>
        <w:r w:rsidRPr="004B33D0">
          <w:rPr>
            <w:rStyle w:val="a4"/>
            <w:color w:val="auto"/>
            <w:sz w:val="28"/>
            <w:szCs w:val="28"/>
            <w:u w:val="none"/>
          </w:rPr>
          <w:t xml:space="preserve"> Правил проведения экспертизы </w:t>
        </w:r>
        <w:r w:rsidRPr="004B33D0">
          <w:rPr>
            <w:rStyle w:val="match"/>
            <w:sz w:val="28"/>
            <w:szCs w:val="28"/>
          </w:rPr>
          <w:t>жилого</w:t>
        </w:r>
        <w:r w:rsidRPr="004B33D0">
          <w:rPr>
            <w:rStyle w:val="a4"/>
            <w:color w:val="auto"/>
            <w:sz w:val="28"/>
            <w:szCs w:val="28"/>
            <w:u w:val="none"/>
          </w:rPr>
          <w:t xml:space="preserve"> </w:t>
        </w:r>
        <w:r w:rsidRPr="004B33D0">
          <w:rPr>
            <w:rStyle w:val="match"/>
            <w:sz w:val="28"/>
            <w:szCs w:val="28"/>
          </w:rPr>
          <w:t>помещения</w:t>
        </w:r>
        <w:r w:rsidRPr="004B33D0">
          <w:rPr>
            <w:rStyle w:val="a4"/>
            <w:color w:val="auto"/>
            <w:sz w:val="28"/>
            <w:szCs w:val="28"/>
            <w:u w:val="none"/>
          </w:rPr>
          <w:t xml:space="preserve">, которому причинен ущерб, </w:t>
        </w:r>
        <w:r w:rsidRPr="004B33D0">
          <w:rPr>
            <w:rStyle w:val="match"/>
            <w:sz w:val="28"/>
            <w:szCs w:val="28"/>
          </w:rPr>
          <w:t>подлежащий</w:t>
        </w:r>
        <w:r w:rsidRPr="004B33D0">
          <w:rPr>
            <w:rStyle w:val="a4"/>
            <w:color w:val="auto"/>
            <w:sz w:val="28"/>
            <w:szCs w:val="28"/>
            <w:u w:val="none"/>
          </w:rPr>
          <w:t xml:space="preserve"> возмещению в рамках программы организации возмещения ущерба, причиненного расположенным на территориях субъектов Российской Федерации </w:t>
        </w:r>
        <w:r w:rsidRPr="004B33D0">
          <w:rPr>
            <w:rStyle w:val="match"/>
            <w:sz w:val="28"/>
            <w:szCs w:val="28"/>
          </w:rPr>
          <w:t>жилым</w:t>
        </w:r>
        <w:r w:rsidRPr="004B33D0">
          <w:rPr>
            <w:rStyle w:val="a4"/>
            <w:color w:val="auto"/>
            <w:sz w:val="28"/>
            <w:szCs w:val="28"/>
            <w:u w:val="none"/>
          </w:rPr>
          <w:t xml:space="preserve"> </w:t>
        </w:r>
        <w:r w:rsidRPr="004B33D0">
          <w:rPr>
            <w:rStyle w:val="match"/>
            <w:sz w:val="28"/>
            <w:szCs w:val="28"/>
          </w:rPr>
          <w:t>помещениям</w:t>
        </w:r>
        <w:r w:rsidRPr="004B33D0">
          <w:rPr>
            <w:rStyle w:val="a4"/>
            <w:color w:val="auto"/>
            <w:sz w:val="28"/>
            <w:szCs w:val="28"/>
            <w:u w:val="none"/>
          </w:rPr>
          <w:t xml:space="preserve"> граждан, с использованием механизма </w:t>
        </w:r>
        <w:r w:rsidRPr="004B33D0">
          <w:rPr>
            <w:rStyle w:val="a4"/>
            <w:color w:val="auto"/>
            <w:sz w:val="28"/>
            <w:szCs w:val="28"/>
            <w:u w:val="none"/>
          </w:rPr>
          <w:lastRenderedPageBreak/>
          <w:t xml:space="preserve">добровольного страхования, методики определения размера ущерба, </w:t>
        </w:r>
        <w:r w:rsidRPr="004B33D0">
          <w:rPr>
            <w:rStyle w:val="match"/>
            <w:sz w:val="28"/>
            <w:szCs w:val="28"/>
          </w:rPr>
          <w:t>подлежащего</w:t>
        </w:r>
        <w:r w:rsidRPr="004B33D0">
          <w:rPr>
            <w:rStyle w:val="a4"/>
            <w:color w:val="auto"/>
            <w:sz w:val="28"/>
            <w:szCs w:val="28"/>
            <w:u w:val="none"/>
          </w:rPr>
          <w:t xml:space="preserve"> возмещению в рамках программы организации возмещения ущерба, причиненного расположенным на территориях субъектов Российской федерации </w:t>
        </w:r>
        <w:r w:rsidRPr="004B33D0">
          <w:rPr>
            <w:rStyle w:val="match"/>
            <w:sz w:val="28"/>
            <w:szCs w:val="28"/>
          </w:rPr>
          <w:t>жилым</w:t>
        </w:r>
        <w:r w:rsidRPr="004B33D0">
          <w:rPr>
            <w:rStyle w:val="a4"/>
            <w:color w:val="auto"/>
            <w:sz w:val="28"/>
            <w:szCs w:val="28"/>
            <w:u w:val="none"/>
          </w:rPr>
          <w:t xml:space="preserve"> </w:t>
        </w:r>
        <w:r w:rsidRPr="004B33D0">
          <w:rPr>
            <w:rStyle w:val="match"/>
            <w:sz w:val="28"/>
            <w:szCs w:val="28"/>
          </w:rPr>
          <w:t>помещениям</w:t>
        </w:r>
        <w:r w:rsidRPr="004B33D0">
          <w:rPr>
            <w:rStyle w:val="a4"/>
            <w:color w:val="auto"/>
            <w:sz w:val="28"/>
            <w:szCs w:val="28"/>
            <w:u w:val="none"/>
          </w:rPr>
          <w:t xml:space="preserve"> граждан, с использованием механизма добровольного страхования за счет средств страхового возмещения и помощи, предоставляемой за счет средств бюджетов бюджетной системы Российской Федерации, и о внесении изменений в </w:t>
        </w:r>
        <w:r w:rsidRPr="004B33D0">
          <w:rPr>
            <w:rStyle w:val="match"/>
            <w:sz w:val="28"/>
            <w:szCs w:val="28"/>
          </w:rPr>
          <w:t>Положение</w:t>
        </w:r>
        <w:r w:rsidRPr="004B33D0">
          <w:rPr>
            <w:rStyle w:val="a4"/>
            <w:color w:val="auto"/>
            <w:sz w:val="28"/>
            <w:szCs w:val="28"/>
            <w:u w:val="none"/>
          </w:rPr>
          <w:t xml:space="preserve"> о </w:t>
        </w:r>
        <w:r w:rsidRPr="004B33D0">
          <w:rPr>
            <w:rStyle w:val="match"/>
            <w:sz w:val="28"/>
            <w:szCs w:val="28"/>
          </w:rPr>
          <w:t>признании</w:t>
        </w:r>
        <w:r w:rsidRPr="004B33D0">
          <w:rPr>
            <w:rStyle w:val="a4"/>
            <w:color w:val="auto"/>
            <w:sz w:val="28"/>
            <w:szCs w:val="28"/>
            <w:u w:val="none"/>
          </w:rPr>
          <w:t xml:space="preserve"> </w:t>
        </w:r>
        <w:r w:rsidRPr="004B33D0">
          <w:rPr>
            <w:rStyle w:val="match"/>
            <w:sz w:val="28"/>
            <w:szCs w:val="28"/>
          </w:rPr>
          <w:t>помещения</w:t>
        </w:r>
        <w:r w:rsidRPr="004B33D0">
          <w:rPr>
            <w:rStyle w:val="a4"/>
            <w:color w:val="auto"/>
            <w:sz w:val="28"/>
            <w:szCs w:val="28"/>
            <w:u w:val="none"/>
          </w:rPr>
          <w:t xml:space="preserve"> </w:t>
        </w:r>
        <w:r w:rsidRPr="004B33D0">
          <w:rPr>
            <w:rStyle w:val="match"/>
            <w:sz w:val="28"/>
            <w:szCs w:val="28"/>
          </w:rPr>
          <w:t>жилым</w:t>
        </w:r>
        <w:r w:rsidRPr="004B33D0">
          <w:rPr>
            <w:rStyle w:val="a4"/>
            <w:color w:val="auto"/>
            <w:sz w:val="28"/>
            <w:szCs w:val="28"/>
            <w:u w:val="none"/>
          </w:rPr>
          <w:t xml:space="preserve"> </w:t>
        </w:r>
        <w:r w:rsidRPr="004B33D0">
          <w:rPr>
            <w:rStyle w:val="match"/>
            <w:sz w:val="28"/>
            <w:szCs w:val="28"/>
          </w:rPr>
          <w:t>помещением</w:t>
        </w:r>
        <w:r w:rsidRPr="004B33D0">
          <w:rPr>
            <w:rStyle w:val="a4"/>
            <w:color w:val="auto"/>
            <w:sz w:val="28"/>
            <w:szCs w:val="28"/>
            <w:u w:val="none"/>
          </w:rPr>
          <w:t xml:space="preserve">, </w:t>
        </w:r>
        <w:r w:rsidRPr="004B33D0">
          <w:rPr>
            <w:rStyle w:val="match"/>
            <w:sz w:val="28"/>
            <w:szCs w:val="28"/>
          </w:rPr>
          <w:t>жилого</w:t>
        </w:r>
        <w:r w:rsidRPr="004B33D0">
          <w:rPr>
            <w:rStyle w:val="a4"/>
            <w:color w:val="auto"/>
            <w:sz w:val="28"/>
            <w:szCs w:val="28"/>
            <w:u w:val="none"/>
          </w:rPr>
          <w:t xml:space="preserve"> </w:t>
        </w:r>
        <w:r w:rsidRPr="004B33D0">
          <w:rPr>
            <w:rStyle w:val="match"/>
            <w:sz w:val="28"/>
            <w:szCs w:val="28"/>
          </w:rPr>
          <w:t>помещения</w:t>
        </w:r>
        <w:r w:rsidRPr="004B33D0">
          <w:rPr>
            <w:rStyle w:val="a4"/>
            <w:color w:val="auto"/>
            <w:sz w:val="28"/>
            <w:szCs w:val="28"/>
            <w:u w:val="none"/>
          </w:rPr>
          <w:t xml:space="preserve"> </w:t>
        </w:r>
        <w:r w:rsidRPr="004B33D0">
          <w:rPr>
            <w:rStyle w:val="match"/>
            <w:sz w:val="28"/>
            <w:szCs w:val="28"/>
          </w:rPr>
          <w:t>непригодным</w:t>
        </w:r>
        <w:r w:rsidRPr="004B33D0">
          <w:rPr>
            <w:rStyle w:val="a4"/>
            <w:color w:val="auto"/>
            <w:sz w:val="28"/>
            <w:szCs w:val="28"/>
            <w:u w:val="none"/>
          </w:rPr>
          <w:t xml:space="preserve"> для </w:t>
        </w:r>
        <w:r w:rsidRPr="004B33D0">
          <w:rPr>
            <w:rStyle w:val="match"/>
            <w:sz w:val="28"/>
            <w:szCs w:val="28"/>
          </w:rPr>
          <w:t>проживания</w:t>
        </w:r>
        <w:r w:rsidRPr="004B33D0">
          <w:rPr>
            <w:rStyle w:val="a4"/>
            <w:color w:val="auto"/>
            <w:sz w:val="28"/>
            <w:szCs w:val="28"/>
            <w:u w:val="none"/>
          </w:rPr>
          <w:t xml:space="preserve">, </w:t>
        </w:r>
        <w:r w:rsidRPr="004B33D0">
          <w:rPr>
            <w:rStyle w:val="match"/>
            <w:sz w:val="28"/>
            <w:szCs w:val="28"/>
          </w:rPr>
          <w:t>многоквартирного</w:t>
        </w:r>
        <w:r w:rsidRPr="004B33D0">
          <w:rPr>
            <w:rStyle w:val="a4"/>
            <w:color w:val="auto"/>
            <w:sz w:val="28"/>
            <w:szCs w:val="28"/>
            <w:u w:val="none"/>
          </w:rPr>
          <w:t xml:space="preserve"> </w:t>
        </w:r>
        <w:r w:rsidRPr="004B33D0">
          <w:rPr>
            <w:rStyle w:val="match"/>
            <w:sz w:val="28"/>
            <w:szCs w:val="28"/>
          </w:rPr>
          <w:t>дома</w:t>
        </w:r>
        <w:r w:rsidRPr="004B33D0">
          <w:rPr>
            <w:rStyle w:val="a4"/>
            <w:color w:val="auto"/>
            <w:sz w:val="28"/>
            <w:szCs w:val="28"/>
            <w:u w:val="none"/>
          </w:rPr>
          <w:t xml:space="preserve"> </w:t>
        </w:r>
        <w:r w:rsidRPr="004B33D0">
          <w:rPr>
            <w:rStyle w:val="match"/>
            <w:sz w:val="28"/>
            <w:szCs w:val="28"/>
          </w:rPr>
          <w:t>аварийным</w:t>
        </w:r>
        <w:r w:rsidRPr="004B33D0">
          <w:rPr>
            <w:rStyle w:val="a4"/>
            <w:color w:val="auto"/>
            <w:sz w:val="28"/>
            <w:szCs w:val="28"/>
            <w:u w:val="none"/>
          </w:rPr>
          <w:t xml:space="preserve"> и </w:t>
        </w:r>
        <w:r w:rsidRPr="004B33D0">
          <w:rPr>
            <w:rStyle w:val="match"/>
            <w:sz w:val="28"/>
            <w:szCs w:val="28"/>
          </w:rPr>
          <w:t>подлежащим</w:t>
        </w:r>
        <w:r w:rsidRPr="004B33D0">
          <w:rPr>
            <w:rStyle w:val="a4"/>
            <w:color w:val="auto"/>
            <w:sz w:val="28"/>
            <w:szCs w:val="28"/>
            <w:u w:val="none"/>
          </w:rPr>
          <w:t xml:space="preserve"> </w:t>
        </w:r>
        <w:r w:rsidRPr="004B33D0">
          <w:rPr>
            <w:rStyle w:val="match"/>
            <w:sz w:val="28"/>
            <w:szCs w:val="28"/>
          </w:rPr>
          <w:t>сносу</w:t>
        </w:r>
        <w:r w:rsidRPr="004B33D0">
          <w:rPr>
            <w:rStyle w:val="a4"/>
            <w:color w:val="auto"/>
            <w:sz w:val="28"/>
            <w:szCs w:val="28"/>
            <w:u w:val="none"/>
          </w:rPr>
          <w:t xml:space="preserve"> и </w:t>
        </w:r>
        <w:r w:rsidRPr="004B33D0">
          <w:rPr>
            <w:rStyle w:val="match"/>
            <w:sz w:val="28"/>
            <w:szCs w:val="28"/>
          </w:rPr>
          <w:t>реконструкции</w:t>
        </w:r>
        <w:r w:rsidRPr="004B33D0">
          <w:rPr>
            <w:rStyle w:val="a4"/>
            <w:color w:val="auto"/>
            <w:sz w:val="28"/>
            <w:szCs w:val="28"/>
            <w:u w:val="none"/>
          </w:rPr>
          <w:t xml:space="preserve">, </w:t>
        </w:r>
        <w:r w:rsidRPr="004B33D0">
          <w:rPr>
            <w:rStyle w:val="match"/>
            <w:sz w:val="28"/>
            <w:szCs w:val="28"/>
          </w:rPr>
          <w:t>садового</w:t>
        </w:r>
        <w:r w:rsidRPr="004B33D0">
          <w:rPr>
            <w:rStyle w:val="a4"/>
            <w:color w:val="auto"/>
            <w:sz w:val="28"/>
            <w:szCs w:val="28"/>
            <w:u w:val="none"/>
          </w:rPr>
          <w:t xml:space="preserve"> </w:t>
        </w:r>
        <w:r w:rsidRPr="004B33D0">
          <w:rPr>
            <w:rStyle w:val="match"/>
            <w:sz w:val="28"/>
            <w:szCs w:val="28"/>
          </w:rPr>
          <w:t>дома</w:t>
        </w:r>
        <w:r w:rsidRPr="004B33D0">
          <w:rPr>
            <w:rStyle w:val="a4"/>
            <w:color w:val="auto"/>
            <w:sz w:val="28"/>
            <w:szCs w:val="28"/>
            <w:u w:val="none"/>
          </w:rPr>
          <w:t xml:space="preserve"> </w:t>
        </w:r>
        <w:r w:rsidRPr="004B33D0">
          <w:rPr>
            <w:rStyle w:val="match"/>
            <w:sz w:val="28"/>
            <w:szCs w:val="28"/>
          </w:rPr>
          <w:t>жилым</w:t>
        </w:r>
        <w:r w:rsidRPr="004B33D0">
          <w:rPr>
            <w:rStyle w:val="a4"/>
            <w:color w:val="auto"/>
            <w:sz w:val="28"/>
            <w:szCs w:val="28"/>
            <w:u w:val="none"/>
          </w:rPr>
          <w:t xml:space="preserve"> и </w:t>
        </w:r>
        <w:r w:rsidRPr="004B33D0">
          <w:rPr>
            <w:rStyle w:val="match"/>
            <w:sz w:val="28"/>
            <w:szCs w:val="28"/>
          </w:rPr>
          <w:t>жилого</w:t>
        </w:r>
        <w:r w:rsidRPr="004B33D0">
          <w:rPr>
            <w:rStyle w:val="a4"/>
            <w:color w:val="auto"/>
            <w:sz w:val="28"/>
            <w:szCs w:val="28"/>
            <w:u w:val="none"/>
          </w:rPr>
          <w:t xml:space="preserve"> </w:t>
        </w:r>
        <w:r w:rsidRPr="004B33D0">
          <w:rPr>
            <w:rStyle w:val="match"/>
            <w:sz w:val="28"/>
            <w:szCs w:val="28"/>
          </w:rPr>
          <w:t>дома</w:t>
        </w:r>
        <w:r w:rsidRPr="004B33D0">
          <w:rPr>
            <w:rStyle w:val="a4"/>
            <w:color w:val="auto"/>
            <w:sz w:val="28"/>
            <w:szCs w:val="28"/>
            <w:u w:val="none"/>
          </w:rPr>
          <w:t xml:space="preserve"> </w:t>
        </w:r>
        <w:r w:rsidRPr="004B33D0">
          <w:rPr>
            <w:rStyle w:val="match"/>
            <w:sz w:val="28"/>
            <w:szCs w:val="28"/>
          </w:rPr>
          <w:t>садовым</w:t>
        </w:r>
        <w:r w:rsidRPr="004B33D0">
          <w:rPr>
            <w:rStyle w:val="a4"/>
            <w:color w:val="auto"/>
            <w:sz w:val="28"/>
            <w:szCs w:val="28"/>
            <w:u w:val="none"/>
          </w:rPr>
          <w:t xml:space="preserve"> </w:t>
        </w:r>
        <w:r w:rsidRPr="004B33D0">
          <w:rPr>
            <w:rStyle w:val="match"/>
            <w:sz w:val="28"/>
            <w:szCs w:val="28"/>
          </w:rPr>
          <w:t>домом</w:t>
        </w:r>
        <w:r w:rsidRPr="004B33D0">
          <w:rPr>
            <w:rStyle w:val="a4"/>
            <w:color w:val="auto"/>
            <w:sz w:val="28"/>
            <w:szCs w:val="28"/>
            <w:u w:val="none"/>
          </w:rPr>
          <w:t xml:space="preserve">, либо на основании сформированного и </w:t>
        </w:r>
        <w:r w:rsidRPr="004B33D0">
          <w:rPr>
            <w:rStyle w:val="match"/>
            <w:sz w:val="28"/>
            <w:szCs w:val="28"/>
          </w:rPr>
          <w:t>утверждённого</w:t>
        </w:r>
        <w:r w:rsidRPr="004B33D0">
          <w:rPr>
            <w:rStyle w:val="a4"/>
            <w:color w:val="auto"/>
            <w:sz w:val="28"/>
            <w:szCs w:val="28"/>
            <w:u w:val="none"/>
          </w:rPr>
          <w:t xml:space="preserve"> субъектом Российской Федерации на основании сведений из Единого государственного 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сводного перечня объектов (</w:t>
        </w:r>
        <w:r w:rsidRPr="004B33D0">
          <w:rPr>
            <w:rStyle w:val="match"/>
            <w:sz w:val="28"/>
            <w:szCs w:val="28"/>
          </w:rPr>
          <w:t>жилых</w:t>
        </w:r>
        <w:r w:rsidRPr="004B33D0">
          <w:rPr>
            <w:rStyle w:val="a4"/>
            <w:color w:val="auto"/>
            <w:sz w:val="28"/>
            <w:szCs w:val="28"/>
            <w:u w:val="none"/>
          </w:rPr>
          <w:t xml:space="preserve"> </w:t>
        </w:r>
        <w:r w:rsidRPr="004B33D0">
          <w:rPr>
            <w:rStyle w:val="match"/>
            <w:sz w:val="28"/>
            <w:szCs w:val="28"/>
          </w:rPr>
          <w:t>помещений</w:t>
        </w:r>
        <w:r w:rsidRPr="004B33D0">
          <w:rPr>
            <w:rStyle w:val="a4"/>
            <w:color w:val="auto"/>
            <w:sz w:val="28"/>
            <w:szCs w:val="28"/>
            <w:u w:val="none"/>
          </w:rPr>
          <w:t>), находящихся в границах зоны чрезвычайной ситуации (далее - сводный перечень объектов (</w:t>
        </w:r>
        <w:r w:rsidRPr="004B33D0">
          <w:rPr>
            <w:rStyle w:val="match"/>
            <w:sz w:val="28"/>
            <w:szCs w:val="28"/>
          </w:rPr>
          <w:t>жилых</w:t>
        </w:r>
        <w:r w:rsidRPr="004B33D0">
          <w:rPr>
            <w:rStyle w:val="a4"/>
            <w:color w:val="auto"/>
            <w:sz w:val="28"/>
            <w:szCs w:val="28"/>
            <w:u w:val="none"/>
          </w:rPr>
          <w:t xml:space="preserve"> </w:t>
        </w:r>
        <w:r w:rsidRPr="004B33D0">
          <w:rPr>
            <w:rStyle w:val="match"/>
            <w:sz w:val="28"/>
            <w:szCs w:val="28"/>
          </w:rPr>
          <w:t>помещений</w:t>
        </w:r>
        <w:r w:rsidRPr="004B33D0">
          <w:rPr>
            <w:rStyle w:val="a4"/>
            <w:color w:val="auto"/>
            <w:sz w:val="28"/>
            <w:szCs w:val="28"/>
            <w:u w:val="none"/>
          </w:rPr>
          <w:t xml:space="preserve">), проводит оценку. соответствия </w:t>
        </w:r>
        <w:r w:rsidRPr="004B33D0">
          <w:rPr>
            <w:rStyle w:val="match"/>
            <w:sz w:val="28"/>
            <w:szCs w:val="28"/>
          </w:rPr>
          <w:t>помещения</w:t>
        </w:r>
        <w:r w:rsidRPr="004B33D0">
          <w:rPr>
            <w:rStyle w:val="a4"/>
            <w:color w:val="auto"/>
            <w:sz w:val="28"/>
            <w:szCs w:val="28"/>
            <w:u w:val="none"/>
          </w:rPr>
          <w:t xml:space="preserve"> установленным в </w:t>
        </w:r>
        <w:r w:rsidRPr="004B33D0">
          <w:rPr>
            <w:rStyle w:val="match"/>
            <w:sz w:val="28"/>
            <w:szCs w:val="28"/>
          </w:rPr>
          <w:t>Положении</w:t>
        </w:r>
        <w:r w:rsidR="002C2D3D">
          <w:rPr>
            <w:rStyle w:val="a4"/>
            <w:color w:val="auto"/>
            <w:sz w:val="28"/>
            <w:szCs w:val="28"/>
            <w:u w:val="none"/>
          </w:rPr>
          <w:t xml:space="preserve"> №</w:t>
        </w:r>
        <w:r w:rsidRPr="004B33D0">
          <w:rPr>
            <w:rStyle w:val="a4"/>
            <w:color w:val="auto"/>
            <w:sz w:val="28"/>
            <w:szCs w:val="28"/>
            <w:u w:val="none"/>
          </w:rPr>
          <w:t xml:space="preserve"> 47 требованиям и принимает решения в порядке, предусмотренном пунктом 47 </w:t>
        </w:r>
        <w:r w:rsidRPr="004B33D0">
          <w:rPr>
            <w:rStyle w:val="match"/>
            <w:sz w:val="28"/>
            <w:szCs w:val="28"/>
          </w:rPr>
          <w:t>Положения</w:t>
        </w:r>
        <w:r w:rsidR="002C2D3D">
          <w:rPr>
            <w:rStyle w:val="a4"/>
            <w:color w:val="auto"/>
            <w:sz w:val="28"/>
            <w:szCs w:val="28"/>
            <w:u w:val="none"/>
          </w:rPr>
          <w:t xml:space="preserve"> №</w:t>
        </w:r>
        <w:r w:rsidRPr="004B33D0">
          <w:rPr>
            <w:rStyle w:val="a4"/>
            <w:color w:val="auto"/>
            <w:sz w:val="28"/>
            <w:szCs w:val="28"/>
            <w:u w:val="none"/>
          </w:rPr>
          <w:t xml:space="preserve"> 47.</w:t>
        </w:r>
      </w:hyperlink>
      <w:r w:rsidR="004B33D0" w:rsidRPr="004B33D0">
        <w:rPr>
          <w:sz w:val="28"/>
          <w:szCs w:val="28"/>
        </w:rPr>
        <w:t xml:space="preserve"> </w:t>
      </w:r>
    </w:p>
    <w:p w14:paraId="7931B732" w14:textId="7C95898E"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2. Межведомственная комиссия рассматривает поступившее заявление, или заключение органа государственного надзора (контроля), или заключение экспертизы </w:t>
      </w:r>
      <w:r w:rsidRPr="00C21743">
        <w:rPr>
          <w:rStyle w:val="match"/>
          <w:sz w:val="28"/>
          <w:szCs w:val="28"/>
        </w:rPr>
        <w:t>жилого</w:t>
      </w:r>
      <w:r w:rsidRPr="00C21743">
        <w:rPr>
          <w:sz w:val="28"/>
          <w:szCs w:val="28"/>
        </w:rPr>
        <w:t xml:space="preserve"> </w:t>
      </w:r>
      <w:r w:rsidRPr="00C21743">
        <w:rPr>
          <w:rStyle w:val="match"/>
          <w:sz w:val="28"/>
          <w:szCs w:val="28"/>
        </w:rPr>
        <w:t>помещения</w:t>
      </w:r>
      <w:r w:rsidRPr="00C21743">
        <w:rPr>
          <w:sz w:val="28"/>
          <w:szCs w:val="28"/>
        </w:rPr>
        <w:t xml:space="preserve">, предусмотренного пунктом 42 </w:t>
      </w:r>
      <w:r w:rsidRPr="00C21743">
        <w:rPr>
          <w:rStyle w:val="match"/>
          <w:sz w:val="28"/>
          <w:szCs w:val="28"/>
        </w:rPr>
        <w:t>Положения</w:t>
      </w:r>
      <w:r w:rsidRPr="00C21743">
        <w:rPr>
          <w:sz w:val="28"/>
          <w:szCs w:val="28"/>
        </w:rPr>
        <w:t xml:space="preserve"> </w:t>
      </w:r>
      <w:r w:rsidR="002C2D3D">
        <w:rPr>
          <w:sz w:val="28"/>
          <w:szCs w:val="28"/>
        </w:rPr>
        <w:t>№</w:t>
      </w:r>
      <w:r w:rsidRPr="00C21743">
        <w:rPr>
          <w:sz w:val="28"/>
          <w:szCs w:val="28"/>
        </w:rPr>
        <w:t xml:space="preserve"> 47, в течение 30 календарных дней с даты регистрации, а сводный перечень объектов (</w:t>
      </w:r>
      <w:r w:rsidRPr="00C21743">
        <w:rPr>
          <w:rStyle w:val="match"/>
          <w:sz w:val="28"/>
          <w:szCs w:val="28"/>
        </w:rPr>
        <w:t>жилых</w:t>
      </w:r>
      <w:r w:rsidRPr="00C21743">
        <w:rPr>
          <w:sz w:val="28"/>
          <w:szCs w:val="28"/>
        </w:rPr>
        <w:t xml:space="preserve"> </w:t>
      </w:r>
      <w:r w:rsidRPr="00C21743">
        <w:rPr>
          <w:rStyle w:val="match"/>
          <w:sz w:val="28"/>
          <w:szCs w:val="28"/>
        </w:rPr>
        <w:t>помещений</w:t>
      </w:r>
      <w:r w:rsidRPr="00C21743">
        <w:rPr>
          <w:sz w:val="28"/>
          <w:szCs w:val="28"/>
        </w:rPr>
        <w:t xml:space="preserve">) или поступившее заявление собственника, правообладателя или нанимателя </w:t>
      </w:r>
      <w:r w:rsidRPr="00C21743">
        <w:rPr>
          <w:rStyle w:val="match"/>
          <w:sz w:val="28"/>
          <w:szCs w:val="28"/>
        </w:rPr>
        <w:t>жилого</w:t>
      </w:r>
      <w:r w:rsidRPr="00C21743">
        <w:rPr>
          <w:sz w:val="28"/>
          <w:szCs w:val="28"/>
        </w:rPr>
        <w:t xml:space="preserve"> </w:t>
      </w:r>
      <w:r w:rsidRPr="00C21743">
        <w:rPr>
          <w:rStyle w:val="match"/>
          <w:sz w:val="28"/>
          <w:szCs w:val="28"/>
        </w:rPr>
        <w:t>помещения</w:t>
      </w:r>
      <w:r w:rsidRPr="00C21743">
        <w:rPr>
          <w:sz w:val="28"/>
          <w:szCs w:val="28"/>
        </w:rPr>
        <w:t>, которое получило повреждения в результате чрезвычайной ситуации и при этом не включено в сводный перечень объектов (</w:t>
      </w:r>
      <w:r w:rsidRPr="00C21743">
        <w:rPr>
          <w:rStyle w:val="match"/>
          <w:sz w:val="28"/>
          <w:szCs w:val="28"/>
        </w:rPr>
        <w:t>жилых</w:t>
      </w:r>
      <w:r w:rsidRPr="00C21743">
        <w:rPr>
          <w:sz w:val="28"/>
          <w:szCs w:val="28"/>
        </w:rPr>
        <w:t xml:space="preserve"> </w:t>
      </w:r>
      <w:r w:rsidRPr="00C21743">
        <w:rPr>
          <w:rStyle w:val="match"/>
          <w:sz w:val="28"/>
          <w:szCs w:val="28"/>
        </w:rPr>
        <w:t>помещений</w:t>
      </w:r>
      <w:r w:rsidRPr="00C21743">
        <w:rPr>
          <w:sz w:val="28"/>
          <w:szCs w:val="28"/>
        </w:rPr>
        <w:t xml:space="preserve">-в течение 20 календарных дней с даты регистрации и принимает решение (в виде заключения), указанное в пункте 47 настоящего </w:t>
      </w:r>
      <w:r w:rsidRPr="00C21743">
        <w:rPr>
          <w:rStyle w:val="match"/>
          <w:sz w:val="28"/>
          <w:szCs w:val="28"/>
        </w:rPr>
        <w:t>Положения</w:t>
      </w:r>
      <w:r w:rsidRPr="00C21743">
        <w:rPr>
          <w:sz w:val="28"/>
          <w:szCs w:val="28"/>
        </w:rPr>
        <w:t xml:space="preserve">, либо решение о проведении дополнительного обследования оцениваемого </w:t>
      </w:r>
      <w:r w:rsidRPr="00C21743">
        <w:rPr>
          <w:rStyle w:val="match"/>
          <w:sz w:val="28"/>
          <w:szCs w:val="28"/>
        </w:rPr>
        <w:t>помещения</w:t>
      </w:r>
      <w:r w:rsidRPr="00C21743">
        <w:rPr>
          <w:sz w:val="28"/>
          <w:szCs w:val="28"/>
        </w:rPr>
        <w:t>.</w:t>
      </w:r>
    </w:p>
    <w:p w14:paraId="60254B2C" w14:textId="2FF2F452"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3. По результатам проведения оценки соответствия </w:t>
      </w:r>
      <w:r w:rsidRPr="00C21743">
        <w:rPr>
          <w:rStyle w:val="match"/>
          <w:sz w:val="28"/>
          <w:szCs w:val="28"/>
        </w:rPr>
        <w:t>жилого</w:t>
      </w:r>
      <w:r w:rsidRPr="00C21743">
        <w:rPr>
          <w:sz w:val="28"/>
          <w:szCs w:val="28"/>
        </w:rPr>
        <w:t xml:space="preserve"> </w:t>
      </w:r>
      <w:r w:rsidRPr="00C21743">
        <w:rPr>
          <w:rStyle w:val="match"/>
          <w:sz w:val="28"/>
          <w:szCs w:val="28"/>
        </w:rPr>
        <w:t>помещения</w:t>
      </w:r>
      <w:r w:rsidRPr="00C21743">
        <w:rPr>
          <w:sz w:val="28"/>
          <w:szCs w:val="28"/>
        </w:rPr>
        <w:t xml:space="preserve"> пригодным (</w:t>
      </w:r>
      <w:r w:rsidRPr="00C21743">
        <w:rPr>
          <w:rStyle w:val="match"/>
          <w:sz w:val="28"/>
          <w:szCs w:val="28"/>
        </w:rPr>
        <w:t>непригодным</w:t>
      </w:r>
      <w:r w:rsidRPr="00C21743">
        <w:rPr>
          <w:sz w:val="28"/>
          <w:szCs w:val="28"/>
        </w:rPr>
        <w:t xml:space="preserve">) для </w:t>
      </w:r>
      <w:r w:rsidRPr="00C21743">
        <w:rPr>
          <w:rStyle w:val="match"/>
          <w:sz w:val="28"/>
          <w:szCs w:val="28"/>
        </w:rPr>
        <w:t>проживания</w:t>
      </w:r>
      <w:r w:rsidRPr="00C21743">
        <w:rPr>
          <w:sz w:val="28"/>
          <w:szCs w:val="28"/>
        </w:rPr>
        <w:t xml:space="preserve"> и </w:t>
      </w:r>
      <w:r w:rsidRPr="00C21743">
        <w:rPr>
          <w:rStyle w:val="match"/>
          <w:sz w:val="28"/>
          <w:szCs w:val="28"/>
        </w:rPr>
        <w:t>признания</w:t>
      </w:r>
      <w:r w:rsidRPr="00C21743">
        <w:rPr>
          <w:sz w:val="28"/>
          <w:szCs w:val="28"/>
        </w:rPr>
        <w:t xml:space="preserve"> </w:t>
      </w:r>
      <w:r w:rsidRPr="00C21743">
        <w:rPr>
          <w:rStyle w:val="match"/>
          <w:sz w:val="28"/>
          <w:szCs w:val="28"/>
        </w:rPr>
        <w:t>многоквартирного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аварийным</w:t>
      </w:r>
      <w:r w:rsidRPr="00C21743">
        <w:rPr>
          <w:sz w:val="28"/>
          <w:szCs w:val="28"/>
        </w:rPr>
        <w:t xml:space="preserve"> и </w:t>
      </w:r>
      <w:r w:rsidRPr="00C21743">
        <w:rPr>
          <w:rStyle w:val="match"/>
          <w:sz w:val="28"/>
          <w:szCs w:val="28"/>
        </w:rPr>
        <w:t>подлежащим</w:t>
      </w:r>
      <w:r w:rsidRPr="00C21743">
        <w:rPr>
          <w:sz w:val="28"/>
          <w:szCs w:val="28"/>
        </w:rPr>
        <w:t xml:space="preserve"> </w:t>
      </w:r>
      <w:r w:rsidRPr="00C21743">
        <w:rPr>
          <w:rStyle w:val="match"/>
          <w:sz w:val="28"/>
          <w:szCs w:val="28"/>
        </w:rPr>
        <w:t>сносу</w:t>
      </w:r>
      <w:r w:rsidRPr="00C21743">
        <w:rPr>
          <w:sz w:val="28"/>
          <w:szCs w:val="28"/>
        </w:rPr>
        <w:t xml:space="preserve"> или </w:t>
      </w:r>
      <w:r w:rsidRPr="00C21743">
        <w:rPr>
          <w:rStyle w:val="match"/>
          <w:sz w:val="28"/>
          <w:szCs w:val="28"/>
        </w:rPr>
        <w:t>реконструкции</w:t>
      </w:r>
      <w:r w:rsidRPr="00C21743">
        <w:rPr>
          <w:sz w:val="28"/>
          <w:szCs w:val="28"/>
        </w:rPr>
        <w:t xml:space="preserve">, </w:t>
      </w:r>
      <w:r w:rsidRPr="00C21743">
        <w:rPr>
          <w:rStyle w:val="match"/>
          <w:sz w:val="28"/>
          <w:szCs w:val="28"/>
        </w:rPr>
        <w:t>садового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жилым</w:t>
      </w:r>
      <w:r w:rsidRPr="00C21743">
        <w:rPr>
          <w:sz w:val="28"/>
          <w:szCs w:val="28"/>
        </w:rPr>
        <w:t xml:space="preserve"> </w:t>
      </w:r>
      <w:r w:rsidRPr="00C21743">
        <w:rPr>
          <w:rStyle w:val="match"/>
          <w:sz w:val="28"/>
          <w:szCs w:val="28"/>
        </w:rPr>
        <w:t>домом</w:t>
      </w:r>
      <w:r w:rsidRPr="00C21743">
        <w:rPr>
          <w:sz w:val="28"/>
          <w:szCs w:val="28"/>
        </w:rPr>
        <w:t xml:space="preserve"> и </w:t>
      </w:r>
      <w:r w:rsidRPr="00C21743">
        <w:rPr>
          <w:rStyle w:val="match"/>
          <w:sz w:val="28"/>
          <w:szCs w:val="28"/>
        </w:rPr>
        <w:t>жилого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садовым</w:t>
      </w:r>
      <w:r w:rsidRPr="00C21743">
        <w:rPr>
          <w:sz w:val="28"/>
          <w:szCs w:val="28"/>
        </w:rPr>
        <w:t xml:space="preserve"> </w:t>
      </w:r>
      <w:r w:rsidRPr="00C21743">
        <w:rPr>
          <w:rStyle w:val="match"/>
          <w:sz w:val="28"/>
          <w:szCs w:val="28"/>
        </w:rPr>
        <w:t>домом</w:t>
      </w:r>
      <w:r w:rsidRPr="00C21743">
        <w:rPr>
          <w:sz w:val="28"/>
          <w:szCs w:val="28"/>
        </w:rPr>
        <w:t xml:space="preserve"> требования, установленным в </w:t>
      </w:r>
      <w:r w:rsidRPr="00C21743">
        <w:rPr>
          <w:rStyle w:val="match"/>
          <w:sz w:val="28"/>
          <w:szCs w:val="28"/>
        </w:rPr>
        <w:t>Положение</w:t>
      </w:r>
      <w:r w:rsidR="002C2D3D">
        <w:rPr>
          <w:sz w:val="28"/>
          <w:szCs w:val="28"/>
        </w:rPr>
        <w:t xml:space="preserve"> №</w:t>
      </w:r>
      <w:r w:rsidRPr="00C21743">
        <w:rPr>
          <w:sz w:val="28"/>
          <w:szCs w:val="28"/>
        </w:rPr>
        <w:t xml:space="preserve"> 47, Межведомственная комиссия оформляет заключение об оценке соответствия </w:t>
      </w:r>
      <w:r w:rsidRPr="00C21743">
        <w:rPr>
          <w:rStyle w:val="match"/>
          <w:sz w:val="28"/>
          <w:szCs w:val="28"/>
        </w:rPr>
        <w:t>помещения</w:t>
      </w:r>
      <w:r w:rsidRPr="00C21743">
        <w:rPr>
          <w:sz w:val="28"/>
          <w:szCs w:val="28"/>
        </w:rPr>
        <w:t xml:space="preserve"> (</w:t>
      </w:r>
      <w:r w:rsidRPr="00C21743">
        <w:rPr>
          <w:rStyle w:val="match"/>
          <w:sz w:val="28"/>
          <w:szCs w:val="28"/>
        </w:rPr>
        <w:t>многоквартирного</w:t>
      </w:r>
      <w:r w:rsidRPr="00C21743">
        <w:rPr>
          <w:sz w:val="28"/>
          <w:szCs w:val="28"/>
        </w:rPr>
        <w:t xml:space="preserve"> </w:t>
      </w:r>
      <w:r w:rsidRPr="00C21743">
        <w:rPr>
          <w:rStyle w:val="match"/>
          <w:sz w:val="28"/>
          <w:szCs w:val="28"/>
        </w:rPr>
        <w:t>дома</w:t>
      </w:r>
      <w:r w:rsidRPr="00C21743">
        <w:rPr>
          <w:sz w:val="28"/>
          <w:szCs w:val="28"/>
        </w:rPr>
        <w:t xml:space="preserve">) требованиям, установленным в </w:t>
      </w:r>
      <w:r w:rsidRPr="00C21743">
        <w:rPr>
          <w:rStyle w:val="match"/>
          <w:sz w:val="28"/>
          <w:szCs w:val="28"/>
        </w:rPr>
        <w:t>Положении</w:t>
      </w:r>
      <w:r w:rsidR="002C2D3D">
        <w:rPr>
          <w:sz w:val="28"/>
          <w:szCs w:val="28"/>
        </w:rPr>
        <w:t xml:space="preserve"> №</w:t>
      </w:r>
      <w:r w:rsidRPr="00C21743">
        <w:rPr>
          <w:sz w:val="28"/>
          <w:szCs w:val="28"/>
        </w:rPr>
        <w:t xml:space="preserve"> 47 </w:t>
      </w:r>
      <w:r w:rsidRPr="00C21743">
        <w:rPr>
          <w:rStyle w:val="match"/>
          <w:sz w:val="28"/>
          <w:szCs w:val="28"/>
        </w:rPr>
        <w:t>утвержденного</w:t>
      </w:r>
      <w:r w:rsidR="002C2D3D">
        <w:rPr>
          <w:sz w:val="28"/>
          <w:szCs w:val="28"/>
        </w:rPr>
        <w:t xml:space="preserve"> Постановлением №</w:t>
      </w:r>
      <w:r w:rsidRPr="00C21743">
        <w:rPr>
          <w:sz w:val="28"/>
          <w:szCs w:val="28"/>
        </w:rPr>
        <w:t xml:space="preserve"> 47.</w:t>
      </w:r>
    </w:p>
    <w:p w14:paraId="11C1D3D2" w14:textId="3EF2B7A6" w:rsidR="007971EF" w:rsidRPr="004B33D0" w:rsidRDefault="007971EF" w:rsidP="004B33D0">
      <w:pPr>
        <w:pStyle w:val="formattext"/>
        <w:spacing w:before="0" w:beforeAutospacing="0" w:after="0" w:afterAutospacing="0"/>
        <w:ind w:firstLine="709"/>
        <w:jc w:val="both"/>
        <w:rPr>
          <w:sz w:val="28"/>
          <w:szCs w:val="28"/>
        </w:rPr>
      </w:pPr>
      <w:r w:rsidRPr="00C21743">
        <w:rPr>
          <w:sz w:val="28"/>
          <w:szCs w:val="28"/>
        </w:rPr>
        <w:t xml:space="preserve">Заключение составляется в трех экземплярах. Один экземпляр остается в </w:t>
      </w:r>
      <w:r w:rsidRPr="004B33D0">
        <w:rPr>
          <w:sz w:val="28"/>
          <w:szCs w:val="28"/>
        </w:rPr>
        <w:t xml:space="preserve">деле, сформированном Межведомственной комиссией, согласно </w:t>
      </w:r>
      <w:hyperlink r:id="rId18" w:history="1">
        <w:r w:rsidRPr="004B33D0">
          <w:rPr>
            <w:rStyle w:val="a4"/>
            <w:color w:val="auto"/>
            <w:sz w:val="28"/>
            <w:szCs w:val="28"/>
            <w:u w:val="none"/>
          </w:rPr>
          <w:t>приложению 1</w:t>
        </w:r>
      </w:hyperlink>
      <w:r w:rsidRPr="004B33D0">
        <w:rPr>
          <w:sz w:val="28"/>
          <w:szCs w:val="28"/>
        </w:rPr>
        <w:t xml:space="preserve"> </w:t>
      </w:r>
      <w:r w:rsidRPr="004B33D0">
        <w:rPr>
          <w:rStyle w:val="match"/>
          <w:sz w:val="28"/>
          <w:szCs w:val="28"/>
        </w:rPr>
        <w:t>Положения</w:t>
      </w:r>
      <w:r w:rsidR="002C2D3D">
        <w:rPr>
          <w:sz w:val="28"/>
          <w:szCs w:val="28"/>
        </w:rPr>
        <w:t xml:space="preserve"> №</w:t>
      </w:r>
      <w:r w:rsidRPr="004B33D0">
        <w:rPr>
          <w:sz w:val="28"/>
          <w:szCs w:val="28"/>
        </w:rPr>
        <w:t xml:space="preserve"> 47.</w:t>
      </w:r>
    </w:p>
    <w:p w14:paraId="53E7DAEE" w14:textId="77777777" w:rsidR="007971EF" w:rsidRPr="004B33D0" w:rsidRDefault="007971EF" w:rsidP="004B33D0">
      <w:pPr>
        <w:pStyle w:val="formattext"/>
        <w:spacing w:before="0" w:beforeAutospacing="0" w:after="0" w:afterAutospacing="0"/>
        <w:ind w:firstLine="709"/>
        <w:jc w:val="both"/>
        <w:rPr>
          <w:sz w:val="28"/>
          <w:szCs w:val="28"/>
        </w:rPr>
      </w:pPr>
      <w:r w:rsidRPr="004B33D0">
        <w:rPr>
          <w:sz w:val="28"/>
          <w:szCs w:val="28"/>
        </w:rPr>
        <w:t>В случае несогласия с принятым решением члены Межведомственной комиссии вправе выразить свое особое мнение в письменной форме и приложить к заключению.</w:t>
      </w:r>
    </w:p>
    <w:p w14:paraId="00C6CCC8" w14:textId="77777777" w:rsidR="007971EF" w:rsidRPr="004B33D0" w:rsidRDefault="007971EF" w:rsidP="004B33D0">
      <w:pPr>
        <w:pStyle w:val="formattext"/>
        <w:spacing w:before="0" w:beforeAutospacing="0" w:after="0" w:afterAutospacing="0"/>
        <w:ind w:firstLine="709"/>
        <w:jc w:val="both"/>
        <w:rPr>
          <w:sz w:val="28"/>
          <w:szCs w:val="28"/>
        </w:rPr>
      </w:pPr>
      <w:r w:rsidRPr="004B33D0">
        <w:rPr>
          <w:sz w:val="28"/>
          <w:szCs w:val="28"/>
        </w:rPr>
        <w:lastRenderedPageBreak/>
        <w:t xml:space="preserve">При этом решение Межведомственной комиссии в части выявления оснований для </w:t>
      </w:r>
      <w:r w:rsidRPr="004B33D0">
        <w:rPr>
          <w:rStyle w:val="match"/>
          <w:sz w:val="28"/>
          <w:szCs w:val="28"/>
        </w:rPr>
        <w:t>признания</w:t>
      </w:r>
      <w:r w:rsidRPr="004B33D0">
        <w:rPr>
          <w:sz w:val="28"/>
          <w:szCs w:val="28"/>
        </w:rPr>
        <w:t xml:space="preserve"> </w:t>
      </w:r>
      <w:r w:rsidRPr="004B33D0">
        <w:rPr>
          <w:rStyle w:val="match"/>
          <w:sz w:val="28"/>
          <w:szCs w:val="28"/>
        </w:rPr>
        <w:t>многоквартирного</w:t>
      </w:r>
      <w:r w:rsidRPr="004B33D0">
        <w:rPr>
          <w:sz w:val="28"/>
          <w:szCs w:val="28"/>
        </w:rPr>
        <w:t xml:space="preserve"> </w:t>
      </w:r>
      <w:r w:rsidRPr="004B33D0">
        <w:rPr>
          <w:rStyle w:val="match"/>
          <w:sz w:val="28"/>
          <w:szCs w:val="28"/>
        </w:rPr>
        <w:t>дома</w:t>
      </w:r>
      <w:r w:rsidRPr="004B33D0">
        <w:rPr>
          <w:sz w:val="28"/>
          <w:szCs w:val="28"/>
        </w:rPr>
        <w:t xml:space="preserve"> </w:t>
      </w:r>
      <w:r w:rsidRPr="004B33D0">
        <w:rPr>
          <w:rStyle w:val="match"/>
          <w:sz w:val="28"/>
          <w:szCs w:val="28"/>
        </w:rPr>
        <w:t>аварийным</w:t>
      </w:r>
      <w:r w:rsidRPr="004B33D0">
        <w:rPr>
          <w:sz w:val="28"/>
          <w:szCs w:val="28"/>
        </w:rPr>
        <w:t xml:space="preserve"> и </w:t>
      </w:r>
      <w:r w:rsidRPr="004B33D0">
        <w:rPr>
          <w:rStyle w:val="match"/>
          <w:sz w:val="28"/>
          <w:szCs w:val="28"/>
        </w:rPr>
        <w:t>подлежащим</w:t>
      </w:r>
      <w:r w:rsidRPr="004B33D0">
        <w:rPr>
          <w:sz w:val="28"/>
          <w:szCs w:val="28"/>
        </w:rPr>
        <w:t xml:space="preserve"> </w:t>
      </w:r>
      <w:r w:rsidRPr="004B33D0">
        <w:rPr>
          <w:rStyle w:val="match"/>
          <w:sz w:val="28"/>
          <w:szCs w:val="28"/>
        </w:rPr>
        <w:t>сносу</w:t>
      </w:r>
      <w:r w:rsidRPr="004B33D0">
        <w:rPr>
          <w:sz w:val="28"/>
          <w:szCs w:val="28"/>
        </w:rPr>
        <w:t xml:space="preserve"> или </w:t>
      </w:r>
      <w:r w:rsidRPr="004B33D0">
        <w:rPr>
          <w:rStyle w:val="match"/>
          <w:sz w:val="28"/>
          <w:szCs w:val="28"/>
        </w:rPr>
        <w:t>реконструкции</w:t>
      </w:r>
      <w:r w:rsidRPr="004B33D0">
        <w:rPr>
          <w:sz w:val="28"/>
          <w:szCs w:val="28"/>
        </w:rPr>
        <w:t xml:space="preserve">, </w:t>
      </w:r>
      <w:r w:rsidRPr="004B33D0">
        <w:rPr>
          <w:rStyle w:val="match"/>
          <w:sz w:val="28"/>
          <w:szCs w:val="28"/>
        </w:rPr>
        <w:t>садового</w:t>
      </w:r>
      <w:r w:rsidRPr="004B33D0">
        <w:rPr>
          <w:sz w:val="28"/>
          <w:szCs w:val="28"/>
        </w:rPr>
        <w:t xml:space="preserve"> </w:t>
      </w:r>
      <w:r w:rsidRPr="004B33D0">
        <w:rPr>
          <w:rStyle w:val="match"/>
          <w:sz w:val="28"/>
          <w:szCs w:val="28"/>
        </w:rPr>
        <w:t>дома</w:t>
      </w:r>
      <w:r w:rsidRPr="004B33D0">
        <w:rPr>
          <w:sz w:val="28"/>
          <w:szCs w:val="28"/>
        </w:rPr>
        <w:t xml:space="preserve"> </w:t>
      </w:r>
      <w:r w:rsidRPr="004B33D0">
        <w:rPr>
          <w:rStyle w:val="match"/>
          <w:sz w:val="28"/>
          <w:szCs w:val="28"/>
        </w:rPr>
        <w:t>жилым</w:t>
      </w:r>
      <w:r w:rsidRPr="004B33D0">
        <w:rPr>
          <w:sz w:val="28"/>
          <w:szCs w:val="28"/>
        </w:rPr>
        <w:t xml:space="preserve"> </w:t>
      </w:r>
      <w:r w:rsidRPr="004B33D0">
        <w:rPr>
          <w:rStyle w:val="match"/>
          <w:sz w:val="28"/>
          <w:szCs w:val="28"/>
        </w:rPr>
        <w:t>домом</w:t>
      </w:r>
      <w:r w:rsidRPr="004B33D0">
        <w:rPr>
          <w:sz w:val="28"/>
          <w:szCs w:val="28"/>
        </w:rPr>
        <w:t xml:space="preserve"> и </w:t>
      </w:r>
      <w:r w:rsidRPr="004B33D0">
        <w:rPr>
          <w:rStyle w:val="match"/>
          <w:sz w:val="28"/>
          <w:szCs w:val="28"/>
        </w:rPr>
        <w:t>жилого</w:t>
      </w:r>
      <w:r w:rsidRPr="004B33D0">
        <w:rPr>
          <w:sz w:val="28"/>
          <w:szCs w:val="28"/>
        </w:rPr>
        <w:t xml:space="preserve"> </w:t>
      </w:r>
      <w:r w:rsidRPr="004B33D0">
        <w:rPr>
          <w:rStyle w:val="match"/>
          <w:sz w:val="28"/>
          <w:szCs w:val="28"/>
        </w:rPr>
        <w:t>дома</w:t>
      </w:r>
      <w:r w:rsidRPr="004B33D0">
        <w:rPr>
          <w:sz w:val="28"/>
          <w:szCs w:val="28"/>
        </w:rPr>
        <w:t xml:space="preserve"> </w:t>
      </w:r>
      <w:r w:rsidRPr="004B33D0">
        <w:rPr>
          <w:rStyle w:val="match"/>
          <w:sz w:val="28"/>
          <w:szCs w:val="28"/>
        </w:rPr>
        <w:t>садовым</w:t>
      </w:r>
      <w:r w:rsidRPr="004B33D0">
        <w:rPr>
          <w:sz w:val="28"/>
          <w:szCs w:val="28"/>
        </w:rPr>
        <w:t xml:space="preserve"> </w:t>
      </w:r>
      <w:r w:rsidRPr="004B33D0">
        <w:rPr>
          <w:rStyle w:val="match"/>
          <w:sz w:val="28"/>
          <w:szCs w:val="28"/>
        </w:rPr>
        <w:t>домом</w:t>
      </w:r>
      <w:r w:rsidRPr="004B33D0">
        <w:rPr>
          <w:sz w:val="28"/>
          <w:szCs w:val="28"/>
        </w:rPr>
        <w:t xml:space="preserve"> может основываться только на результатах, изложенных в заключение специализированной организации, проводящей обследование.</w:t>
      </w:r>
    </w:p>
    <w:p w14:paraId="65AAD2D8" w14:textId="24F6A4C1" w:rsidR="007971EF" w:rsidRPr="00C21743" w:rsidRDefault="007971EF" w:rsidP="004B33D0">
      <w:pPr>
        <w:pStyle w:val="formattext"/>
        <w:spacing w:before="0" w:beforeAutospacing="0" w:after="0" w:afterAutospacing="0"/>
        <w:ind w:firstLine="709"/>
        <w:jc w:val="both"/>
        <w:rPr>
          <w:sz w:val="28"/>
          <w:szCs w:val="28"/>
        </w:rPr>
      </w:pPr>
      <w:r w:rsidRPr="004B33D0">
        <w:rPr>
          <w:sz w:val="28"/>
          <w:szCs w:val="28"/>
        </w:rPr>
        <w:t xml:space="preserve">4. В случае принятия Межведомственной комиссией решения о необходимости обследования </w:t>
      </w:r>
      <w:r w:rsidRPr="004B33D0">
        <w:rPr>
          <w:rStyle w:val="match"/>
          <w:sz w:val="28"/>
          <w:szCs w:val="28"/>
        </w:rPr>
        <w:t>жилого</w:t>
      </w:r>
      <w:r w:rsidRPr="004B33D0">
        <w:rPr>
          <w:sz w:val="28"/>
          <w:szCs w:val="28"/>
        </w:rPr>
        <w:t xml:space="preserve"> </w:t>
      </w:r>
      <w:r w:rsidRPr="004B33D0">
        <w:rPr>
          <w:rStyle w:val="match"/>
          <w:sz w:val="28"/>
          <w:szCs w:val="28"/>
        </w:rPr>
        <w:t>помещения</w:t>
      </w:r>
      <w:r w:rsidRPr="004B33D0">
        <w:rPr>
          <w:sz w:val="28"/>
          <w:szCs w:val="28"/>
        </w:rPr>
        <w:t xml:space="preserve">, по результатам обследования составляется акт обследования </w:t>
      </w:r>
      <w:r w:rsidRPr="004B33D0">
        <w:rPr>
          <w:rStyle w:val="match"/>
          <w:sz w:val="28"/>
          <w:szCs w:val="28"/>
        </w:rPr>
        <w:t>помещения</w:t>
      </w:r>
      <w:r w:rsidRPr="004B33D0">
        <w:rPr>
          <w:sz w:val="28"/>
          <w:szCs w:val="28"/>
        </w:rPr>
        <w:t xml:space="preserve"> (далее - акт) по форме, согласно </w:t>
      </w:r>
      <w:hyperlink r:id="rId19" w:history="1">
        <w:r w:rsidRPr="004B33D0">
          <w:rPr>
            <w:rStyle w:val="a4"/>
            <w:color w:val="auto"/>
            <w:sz w:val="28"/>
            <w:szCs w:val="28"/>
            <w:u w:val="none"/>
          </w:rPr>
          <w:t>приложению 2</w:t>
        </w:r>
      </w:hyperlink>
      <w:r w:rsidRPr="004B33D0">
        <w:rPr>
          <w:sz w:val="28"/>
          <w:szCs w:val="28"/>
        </w:rPr>
        <w:t xml:space="preserve"> </w:t>
      </w:r>
      <w:r w:rsidRPr="00C21743">
        <w:rPr>
          <w:rStyle w:val="match"/>
          <w:sz w:val="28"/>
          <w:szCs w:val="28"/>
        </w:rPr>
        <w:t>Положения</w:t>
      </w:r>
      <w:r w:rsidR="002C2D3D">
        <w:rPr>
          <w:sz w:val="28"/>
          <w:szCs w:val="28"/>
        </w:rPr>
        <w:t xml:space="preserve"> №</w:t>
      </w:r>
      <w:r w:rsidRPr="00C21743">
        <w:rPr>
          <w:sz w:val="28"/>
          <w:szCs w:val="28"/>
        </w:rPr>
        <w:t xml:space="preserve"> 47.</w:t>
      </w:r>
    </w:p>
    <w:p w14:paraId="65679F87"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Акт составляется в трех экземплярах. Один экземпляр остается в деле, сформированном Межведомственной комиссией.</w:t>
      </w:r>
    </w:p>
    <w:p w14:paraId="535FFB66"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5. На основании выводов и рекомендаций, указанных в акте Межведомственная комиссия составляет заключение.</w:t>
      </w:r>
    </w:p>
    <w:p w14:paraId="243C4D7A"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6. На основании заключения Межведомственной комиссии орган местного самоуправления в течении 30 дней со дня получения заключения в установленном порядке принимает решение о </w:t>
      </w:r>
      <w:r w:rsidRPr="00C21743">
        <w:rPr>
          <w:rStyle w:val="match"/>
          <w:sz w:val="28"/>
          <w:szCs w:val="28"/>
        </w:rPr>
        <w:t>признании</w:t>
      </w:r>
      <w:r w:rsidRPr="00C21743">
        <w:rPr>
          <w:sz w:val="28"/>
          <w:szCs w:val="28"/>
        </w:rPr>
        <w:t xml:space="preserve"> </w:t>
      </w:r>
      <w:r w:rsidRPr="00C21743">
        <w:rPr>
          <w:rStyle w:val="match"/>
          <w:sz w:val="28"/>
          <w:szCs w:val="28"/>
        </w:rPr>
        <w:t>помещения</w:t>
      </w:r>
      <w:r w:rsidRPr="00C21743">
        <w:rPr>
          <w:sz w:val="28"/>
          <w:szCs w:val="28"/>
        </w:rPr>
        <w:t xml:space="preserve"> </w:t>
      </w:r>
      <w:r w:rsidRPr="00C21743">
        <w:rPr>
          <w:rStyle w:val="match"/>
          <w:sz w:val="28"/>
          <w:szCs w:val="28"/>
        </w:rPr>
        <w:t>жилым</w:t>
      </w:r>
      <w:r w:rsidRPr="00C21743">
        <w:rPr>
          <w:sz w:val="28"/>
          <w:szCs w:val="28"/>
        </w:rPr>
        <w:t xml:space="preserve"> </w:t>
      </w:r>
      <w:r w:rsidRPr="00C21743">
        <w:rPr>
          <w:rStyle w:val="match"/>
          <w:sz w:val="28"/>
          <w:szCs w:val="28"/>
        </w:rPr>
        <w:t>помещением</w:t>
      </w:r>
      <w:r w:rsidRPr="00C21743">
        <w:rPr>
          <w:sz w:val="28"/>
          <w:szCs w:val="28"/>
        </w:rPr>
        <w:t xml:space="preserve">, </w:t>
      </w:r>
      <w:r w:rsidRPr="00C21743">
        <w:rPr>
          <w:rStyle w:val="match"/>
          <w:sz w:val="28"/>
          <w:szCs w:val="28"/>
        </w:rPr>
        <w:t>жилого</w:t>
      </w:r>
      <w:r w:rsidRPr="00C21743">
        <w:rPr>
          <w:sz w:val="28"/>
          <w:szCs w:val="28"/>
        </w:rPr>
        <w:t xml:space="preserve"> </w:t>
      </w:r>
      <w:r w:rsidRPr="00C21743">
        <w:rPr>
          <w:rStyle w:val="match"/>
          <w:sz w:val="28"/>
          <w:szCs w:val="28"/>
        </w:rPr>
        <w:t>помещения</w:t>
      </w:r>
      <w:r w:rsidRPr="00C21743">
        <w:rPr>
          <w:sz w:val="28"/>
          <w:szCs w:val="28"/>
        </w:rPr>
        <w:t xml:space="preserve"> пригодным (</w:t>
      </w:r>
      <w:r w:rsidRPr="00C21743">
        <w:rPr>
          <w:rStyle w:val="match"/>
          <w:sz w:val="28"/>
          <w:szCs w:val="28"/>
        </w:rPr>
        <w:t>непригодным</w:t>
      </w:r>
      <w:r w:rsidRPr="00C21743">
        <w:rPr>
          <w:sz w:val="28"/>
          <w:szCs w:val="28"/>
        </w:rPr>
        <w:t xml:space="preserve">) для </w:t>
      </w:r>
      <w:r w:rsidRPr="00C21743">
        <w:rPr>
          <w:rStyle w:val="match"/>
          <w:sz w:val="28"/>
          <w:szCs w:val="28"/>
        </w:rPr>
        <w:t>проживания</w:t>
      </w:r>
      <w:r w:rsidRPr="00C21743">
        <w:rPr>
          <w:sz w:val="28"/>
          <w:szCs w:val="28"/>
        </w:rPr>
        <w:t xml:space="preserve"> граждан, а также </w:t>
      </w:r>
      <w:r w:rsidRPr="00C21743">
        <w:rPr>
          <w:rStyle w:val="match"/>
          <w:sz w:val="28"/>
          <w:szCs w:val="28"/>
        </w:rPr>
        <w:t>многоквартирного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аварийным</w:t>
      </w:r>
      <w:r w:rsidRPr="00C21743">
        <w:rPr>
          <w:sz w:val="28"/>
          <w:szCs w:val="28"/>
        </w:rPr>
        <w:t xml:space="preserve"> и </w:t>
      </w:r>
      <w:r w:rsidRPr="00C21743">
        <w:rPr>
          <w:rStyle w:val="match"/>
          <w:sz w:val="28"/>
          <w:szCs w:val="28"/>
        </w:rPr>
        <w:t>подлежащим</w:t>
      </w:r>
      <w:r w:rsidRPr="00C21743">
        <w:rPr>
          <w:sz w:val="28"/>
          <w:szCs w:val="28"/>
        </w:rPr>
        <w:t xml:space="preserve"> </w:t>
      </w:r>
      <w:r w:rsidRPr="00C21743">
        <w:rPr>
          <w:rStyle w:val="match"/>
          <w:sz w:val="28"/>
          <w:szCs w:val="28"/>
        </w:rPr>
        <w:t>сносу</w:t>
      </w:r>
      <w:r w:rsidRPr="00C21743">
        <w:rPr>
          <w:sz w:val="28"/>
          <w:szCs w:val="28"/>
        </w:rPr>
        <w:t xml:space="preserve"> или </w:t>
      </w:r>
      <w:r w:rsidRPr="00C21743">
        <w:rPr>
          <w:rStyle w:val="match"/>
          <w:sz w:val="28"/>
          <w:szCs w:val="28"/>
        </w:rPr>
        <w:t>реконструкции</w:t>
      </w:r>
      <w:r w:rsidRPr="00C21743">
        <w:rPr>
          <w:sz w:val="28"/>
          <w:szCs w:val="28"/>
        </w:rPr>
        <w:t xml:space="preserve">, </w:t>
      </w:r>
      <w:r w:rsidRPr="00C21743">
        <w:rPr>
          <w:rStyle w:val="match"/>
          <w:sz w:val="28"/>
          <w:szCs w:val="28"/>
        </w:rPr>
        <w:t>садового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жилым</w:t>
      </w:r>
      <w:r w:rsidRPr="00C21743">
        <w:rPr>
          <w:sz w:val="28"/>
          <w:szCs w:val="28"/>
        </w:rPr>
        <w:t xml:space="preserve"> </w:t>
      </w:r>
      <w:r w:rsidRPr="00C21743">
        <w:rPr>
          <w:rStyle w:val="match"/>
          <w:sz w:val="28"/>
          <w:szCs w:val="28"/>
        </w:rPr>
        <w:t>домом</w:t>
      </w:r>
      <w:r w:rsidRPr="00C21743">
        <w:rPr>
          <w:sz w:val="28"/>
          <w:szCs w:val="28"/>
        </w:rPr>
        <w:t xml:space="preserve"> и </w:t>
      </w:r>
      <w:r w:rsidRPr="00C21743">
        <w:rPr>
          <w:rStyle w:val="match"/>
          <w:sz w:val="28"/>
          <w:szCs w:val="28"/>
        </w:rPr>
        <w:t>жилого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садовым</w:t>
      </w:r>
      <w:r w:rsidRPr="00C21743">
        <w:rPr>
          <w:sz w:val="28"/>
          <w:szCs w:val="28"/>
        </w:rPr>
        <w:t xml:space="preserve"> </w:t>
      </w:r>
      <w:r w:rsidRPr="00C21743">
        <w:rPr>
          <w:rStyle w:val="match"/>
          <w:sz w:val="28"/>
          <w:szCs w:val="28"/>
        </w:rPr>
        <w:t>домом</w:t>
      </w:r>
      <w:r w:rsidRPr="00C21743">
        <w:rPr>
          <w:sz w:val="28"/>
          <w:szCs w:val="28"/>
        </w:rPr>
        <w:t xml:space="preserve"> (за исключением </w:t>
      </w:r>
      <w:r w:rsidRPr="00C21743">
        <w:rPr>
          <w:rStyle w:val="match"/>
          <w:sz w:val="28"/>
          <w:szCs w:val="28"/>
        </w:rPr>
        <w:t>жилых</w:t>
      </w:r>
      <w:r w:rsidRPr="00C21743">
        <w:rPr>
          <w:sz w:val="28"/>
          <w:szCs w:val="28"/>
        </w:rPr>
        <w:t xml:space="preserve"> </w:t>
      </w:r>
      <w:r w:rsidRPr="00C21743">
        <w:rPr>
          <w:rStyle w:val="match"/>
          <w:sz w:val="28"/>
          <w:szCs w:val="28"/>
        </w:rPr>
        <w:t>помещений</w:t>
      </w:r>
      <w:r w:rsidRPr="00C21743">
        <w:rPr>
          <w:sz w:val="28"/>
          <w:szCs w:val="28"/>
        </w:rPr>
        <w:t xml:space="preserve"> </w:t>
      </w:r>
      <w:r w:rsidRPr="00C21743">
        <w:rPr>
          <w:rStyle w:val="match"/>
          <w:sz w:val="28"/>
          <w:szCs w:val="28"/>
        </w:rPr>
        <w:t>жилищного</w:t>
      </w:r>
      <w:r w:rsidRPr="00C21743">
        <w:rPr>
          <w:sz w:val="28"/>
          <w:szCs w:val="28"/>
        </w:rPr>
        <w:t xml:space="preserve"> </w:t>
      </w:r>
      <w:r w:rsidRPr="00C21743">
        <w:rPr>
          <w:rStyle w:val="match"/>
          <w:sz w:val="28"/>
          <w:szCs w:val="28"/>
        </w:rPr>
        <w:t>фонда</w:t>
      </w:r>
      <w:r w:rsidRPr="00C21743">
        <w:rPr>
          <w:sz w:val="28"/>
          <w:szCs w:val="28"/>
        </w:rPr>
        <w:t xml:space="preserve"> Российской Федерации и </w:t>
      </w:r>
      <w:r w:rsidRPr="00C21743">
        <w:rPr>
          <w:rStyle w:val="match"/>
          <w:sz w:val="28"/>
          <w:szCs w:val="28"/>
        </w:rPr>
        <w:t>многоквартирных</w:t>
      </w:r>
      <w:r w:rsidRPr="00C21743">
        <w:rPr>
          <w:sz w:val="28"/>
          <w:szCs w:val="28"/>
        </w:rPr>
        <w:t xml:space="preserve"> </w:t>
      </w:r>
      <w:r w:rsidRPr="00C21743">
        <w:rPr>
          <w:rStyle w:val="match"/>
          <w:sz w:val="28"/>
          <w:szCs w:val="28"/>
        </w:rPr>
        <w:t>домов</w:t>
      </w:r>
      <w:r w:rsidRPr="00C21743">
        <w:rPr>
          <w:sz w:val="28"/>
          <w:szCs w:val="28"/>
        </w:rPr>
        <w:t xml:space="preserve">, находящихся в федеральной собственности) и издает постановление с указанием о дальнейшем использовании </w:t>
      </w:r>
      <w:r w:rsidRPr="00C21743">
        <w:rPr>
          <w:rStyle w:val="match"/>
          <w:sz w:val="28"/>
          <w:szCs w:val="28"/>
        </w:rPr>
        <w:t>помещения</w:t>
      </w:r>
      <w:r w:rsidRPr="00C21743">
        <w:rPr>
          <w:sz w:val="28"/>
          <w:szCs w:val="28"/>
        </w:rPr>
        <w:t xml:space="preserve">, сроках отселения физических и юридических лиц в случае </w:t>
      </w:r>
      <w:r w:rsidRPr="00C21743">
        <w:rPr>
          <w:rStyle w:val="match"/>
          <w:sz w:val="28"/>
          <w:szCs w:val="28"/>
        </w:rPr>
        <w:t>признания</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аварийным</w:t>
      </w:r>
      <w:r w:rsidRPr="00C21743">
        <w:rPr>
          <w:sz w:val="28"/>
          <w:szCs w:val="28"/>
        </w:rPr>
        <w:t xml:space="preserve"> и </w:t>
      </w:r>
      <w:r w:rsidRPr="00C21743">
        <w:rPr>
          <w:rStyle w:val="match"/>
          <w:sz w:val="28"/>
          <w:szCs w:val="28"/>
        </w:rPr>
        <w:t>подлежащим</w:t>
      </w:r>
      <w:r w:rsidRPr="00C21743">
        <w:rPr>
          <w:sz w:val="28"/>
          <w:szCs w:val="28"/>
        </w:rPr>
        <w:t xml:space="preserve"> </w:t>
      </w:r>
      <w:r w:rsidRPr="00C21743">
        <w:rPr>
          <w:rStyle w:val="match"/>
          <w:sz w:val="28"/>
          <w:szCs w:val="28"/>
        </w:rPr>
        <w:t>сносу</w:t>
      </w:r>
      <w:r w:rsidRPr="00C21743">
        <w:rPr>
          <w:sz w:val="28"/>
          <w:szCs w:val="28"/>
        </w:rPr>
        <w:t xml:space="preserve"> или </w:t>
      </w:r>
      <w:r w:rsidRPr="00C21743">
        <w:rPr>
          <w:rStyle w:val="match"/>
          <w:sz w:val="28"/>
          <w:szCs w:val="28"/>
        </w:rPr>
        <w:t>реконструкции</w:t>
      </w:r>
      <w:r w:rsidRPr="00C21743">
        <w:rPr>
          <w:sz w:val="28"/>
          <w:szCs w:val="28"/>
        </w:rPr>
        <w:t xml:space="preserve"> или о </w:t>
      </w:r>
      <w:r w:rsidRPr="00C21743">
        <w:rPr>
          <w:rStyle w:val="match"/>
          <w:sz w:val="28"/>
          <w:szCs w:val="28"/>
        </w:rPr>
        <w:t>признании</w:t>
      </w:r>
      <w:r w:rsidRPr="00C21743">
        <w:rPr>
          <w:sz w:val="28"/>
          <w:szCs w:val="28"/>
        </w:rPr>
        <w:t xml:space="preserve"> необходимости проведения ремонтно-восстановительных работ.</w:t>
      </w:r>
    </w:p>
    <w:p w14:paraId="3874F77F" w14:textId="740FBDCA"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7. Соответствующий федеральный орган исполнительной власти, орган исполнительной власти субъекта Российской Федерации, орган местного самоуправления в 5-дневный срок со дня принятия решения, предусмотренного пунктом 49 </w:t>
      </w:r>
      <w:r w:rsidRPr="00C21743">
        <w:rPr>
          <w:rStyle w:val="match"/>
          <w:sz w:val="28"/>
          <w:szCs w:val="28"/>
        </w:rPr>
        <w:t>Положения</w:t>
      </w:r>
      <w:r w:rsidR="002C2D3D">
        <w:rPr>
          <w:sz w:val="28"/>
          <w:szCs w:val="28"/>
        </w:rPr>
        <w:t xml:space="preserve"> №</w:t>
      </w:r>
      <w:r w:rsidRPr="00C21743">
        <w:rPr>
          <w:sz w:val="28"/>
          <w:szCs w:val="28"/>
        </w:rPr>
        <w:t xml:space="preserve"> 47,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Федеральную государственную информационную систему "Единый портал государственных </w:t>
      </w:r>
      <w:r w:rsidR="001A35D2">
        <w:rPr>
          <w:sz w:val="28"/>
          <w:szCs w:val="28"/>
        </w:rPr>
        <w:t>и муниципальных услуг (функций)</w:t>
      </w:r>
      <w:r w:rsidRPr="00C21743">
        <w:rPr>
          <w:sz w:val="28"/>
          <w:szCs w:val="28"/>
        </w:rPr>
        <w:t xml:space="preserve">", региональную информационную систему Ханты-Мансийского автономного округа-Югры "Портал государственных и муниципальных услуг (функций) Ханты-Мансийского автономного округа-Югры" (при ее наличии), по 1 экземпляру распоряжения и заключения Межведомственной комиссии заявителю, а также в случае выявления оснований для </w:t>
      </w:r>
      <w:r w:rsidRPr="00C21743">
        <w:rPr>
          <w:rStyle w:val="match"/>
          <w:sz w:val="28"/>
          <w:szCs w:val="28"/>
        </w:rPr>
        <w:t>признания</w:t>
      </w:r>
      <w:r w:rsidRPr="00C21743">
        <w:rPr>
          <w:sz w:val="28"/>
          <w:szCs w:val="28"/>
        </w:rPr>
        <w:t xml:space="preserve"> </w:t>
      </w:r>
      <w:r w:rsidRPr="00C21743">
        <w:rPr>
          <w:rStyle w:val="match"/>
          <w:sz w:val="28"/>
          <w:szCs w:val="28"/>
        </w:rPr>
        <w:t>жилого</w:t>
      </w:r>
      <w:r w:rsidRPr="00C21743">
        <w:rPr>
          <w:sz w:val="28"/>
          <w:szCs w:val="28"/>
        </w:rPr>
        <w:t xml:space="preserve"> </w:t>
      </w:r>
      <w:r w:rsidRPr="00C21743">
        <w:rPr>
          <w:rStyle w:val="match"/>
          <w:sz w:val="28"/>
          <w:szCs w:val="28"/>
        </w:rPr>
        <w:t>помещения</w:t>
      </w:r>
      <w:r w:rsidRPr="00C21743">
        <w:rPr>
          <w:sz w:val="28"/>
          <w:szCs w:val="28"/>
        </w:rPr>
        <w:t xml:space="preserve"> </w:t>
      </w:r>
      <w:r w:rsidRPr="00C21743">
        <w:rPr>
          <w:rStyle w:val="match"/>
          <w:sz w:val="28"/>
          <w:szCs w:val="28"/>
        </w:rPr>
        <w:t>непригодным</w:t>
      </w:r>
      <w:r w:rsidRPr="00C21743">
        <w:rPr>
          <w:sz w:val="28"/>
          <w:szCs w:val="28"/>
        </w:rPr>
        <w:t xml:space="preserve"> для </w:t>
      </w:r>
      <w:r w:rsidRPr="00C21743">
        <w:rPr>
          <w:rStyle w:val="match"/>
          <w:sz w:val="28"/>
          <w:szCs w:val="28"/>
        </w:rPr>
        <w:t>проживания</w:t>
      </w:r>
      <w:r w:rsidRPr="00C21743">
        <w:rPr>
          <w:sz w:val="28"/>
          <w:szCs w:val="28"/>
        </w:rPr>
        <w:t xml:space="preserve"> и </w:t>
      </w:r>
      <w:r w:rsidRPr="00C21743">
        <w:rPr>
          <w:rStyle w:val="match"/>
          <w:sz w:val="28"/>
          <w:szCs w:val="28"/>
        </w:rPr>
        <w:t>многоквартирного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аварийным</w:t>
      </w:r>
      <w:r w:rsidRPr="00C21743">
        <w:rPr>
          <w:sz w:val="28"/>
          <w:szCs w:val="28"/>
        </w:rPr>
        <w:t xml:space="preserve"> и </w:t>
      </w:r>
      <w:r w:rsidRPr="00C21743">
        <w:rPr>
          <w:rStyle w:val="match"/>
          <w:sz w:val="28"/>
          <w:szCs w:val="28"/>
        </w:rPr>
        <w:t>подлежащим</w:t>
      </w:r>
      <w:r w:rsidRPr="00C21743">
        <w:rPr>
          <w:sz w:val="28"/>
          <w:szCs w:val="28"/>
        </w:rPr>
        <w:t xml:space="preserve"> </w:t>
      </w:r>
      <w:r w:rsidRPr="00C21743">
        <w:rPr>
          <w:rStyle w:val="match"/>
          <w:sz w:val="28"/>
          <w:szCs w:val="28"/>
        </w:rPr>
        <w:t>сносу</w:t>
      </w:r>
      <w:r w:rsidRPr="00C21743">
        <w:rPr>
          <w:sz w:val="28"/>
          <w:szCs w:val="28"/>
        </w:rPr>
        <w:t xml:space="preserve"> или </w:t>
      </w:r>
      <w:r w:rsidRPr="00C21743">
        <w:rPr>
          <w:rStyle w:val="match"/>
          <w:sz w:val="28"/>
          <w:szCs w:val="28"/>
        </w:rPr>
        <w:t>реконструкции</w:t>
      </w:r>
      <w:r w:rsidRPr="00C21743">
        <w:rPr>
          <w:sz w:val="28"/>
          <w:szCs w:val="28"/>
        </w:rPr>
        <w:t xml:space="preserve">, </w:t>
      </w:r>
      <w:r w:rsidRPr="00C21743">
        <w:rPr>
          <w:rStyle w:val="match"/>
          <w:sz w:val="28"/>
          <w:szCs w:val="28"/>
        </w:rPr>
        <w:t>садового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жилым</w:t>
      </w:r>
      <w:r w:rsidRPr="00C21743">
        <w:rPr>
          <w:sz w:val="28"/>
          <w:szCs w:val="28"/>
        </w:rPr>
        <w:t xml:space="preserve"> </w:t>
      </w:r>
      <w:r w:rsidRPr="00C21743">
        <w:rPr>
          <w:rStyle w:val="match"/>
          <w:sz w:val="28"/>
          <w:szCs w:val="28"/>
        </w:rPr>
        <w:t>домом</w:t>
      </w:r>
      <w:r w:rsidRPr="00C21743">
        <w:rPr>
          <w:sz w:val="28"/>
          <w:szCs w:val="28"/>
        </w:rPr>
        <w:t xml:space="preserve"> и </w:t>
      </w:r>
      <w:r w:rsidRPr="00C21743">
        <w:rPr>
          <w:rStyle w:val="match"/>
          <w:sz w:val="28"/>
          <w:szCs w:val="28"/>
        </w:rPr>
        <w:t>жилого</w:t>
      </w:r>
      <w:r w:rsidRPr="00C21743">
        <w:rPr>
          <w:sz w:val="28"/>
          <w:szCs w:val="28"/>
        </w:rPr>
        <w:t xml:space="preserve"> </w:t>
      </w:r>
      <w:r w:rsidRPr="00C21743">
        <w:rPr>
          <w:rStyle w:val="match"/>
          <w:sz w:val="28"/>
          <w:szCs w:val="28"/>
        </w:rPr>
        <w:t>дома</w:t>
      </w:r>
      <w:r w:rsidRPr="00C21743">
        <w:rPr>
          <w:sz w:val="28"/>
          <w:szCs w:val="28"/>
        </w:rPr>
        <w:t xml:space="preserve"> </w:t>
      </w:r>
      <w:r w:rsidRPr="00C21743">
        <w:rPr>
          <w:rStyle w:val="match"/>
          <w:sz w:val="28"/>
          <w:szCs w:val="28"/>
        </w:rPr>
        <w:t>садовым</w:t>
      </w:r>
      <w:r w:rsidRPr="00C21743">
        <w:rPr>
          <w:sz w:val="28"/>
          <w:szCs w:val="28"/>
        </w:rPr>
        <w:t xml:space="preserve"> </w:t>
      </w:r>
      <w:r w:rsidRPr="00C21743">
        <w:rPr>
          <w:rStyle w:val="match"/>
          <w:sz w:val="28"/>
          <w:szCs w:val="28"/>
        </w:rPr>
        <w:t>домом</w:t>
      </w:r>
      <w:r w:rsidRPr="00C21743">
        <w:rPr>
          <w:sz w:val="28"/>
          <w:szCs w:val="28"/>
        </w:rPr>
        <w:t xml:space="preserve">-в орган государственного </w:t>
      </w:r>
      <w:r w:rsidRPr="00C21743">
        <w:rPr>
          <w:rStyle w:val="match"/>
          <w:sz w:val="28"/>
          <w:szCs w:val="28"/>
        </w:rPr>
        <w:t>жилищного</w:t>
      </w:r>
      <w:r w:rsidRPr="00C21743">
        <w:rPr>
          <w:sz w:val="28"/>
          <w:szCs w:val="28"/>
        </w:rPr>
        <w:t xml:space="preserve"> надзора (муниципального </w:t>
      </w:r>
      <w:r w:rsidRPr="00C21743">
        <w:rPr>
          <w:rStyle w:val="match"/>
          <w:sz w:val="28"/>
          <w:szCs w:val="28"/>
        </w:rPr>
        <w:t>жилищного</w:t>
      </w:r>
      <w:r w:rsidRPr="00C21743">
        <w:rPr>
          <w:sz w:val="28"/>
          <w:szCs w:val="28"/>
        </w:rPr>
        <w:t xml:space="preserve"> контроля) по месту нахождения такого </w:t>
      </w:r>
      <w:r w:rsidRPr="00C21743">
        <w:rPr>
          <w:rStyle w:val="match"/>
          <w:sz w:val="28"/>
          <w:szCs w:val="28"/>
        </w:rPr>
        <w:t>помещения</w:t>
      </w:r>
      <w:r w:rsidRPr="00C21743">
        <w:rPr>
          <w:sz w:val="28"/>
          <w:szCs w:val="28"/>
        </w:rPr>
        <w:t xml:space="preserve"> или </w:t>
      </w:r>
      <w:r w:rsidRPr="00C21743">
        <w:rPr>
          <w:rStyle w:val="match"/>
          <w:sz w:val="28"/>
          <w:szCs w:val="28"/>
        </w:rPr>
        <w:t>дома</w:t>
      </w:r>
      <w:r w:rsidRPr="00C21743">
        <w:rPr>
          <w:sz w:val="28"/>
          <w:szCs w:val="28"/>
        </w:rPr>
        <w:t>.</w:t>
      </w:r>
    </w:p>
    <w:p w14:paraId="7A47831F" w14:textId="643EECB9"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lastRenderedPageBreak/>
        <w:t xml:space="preserve">В случае выявления оснований для </w:t>
      </w:r>
      <w:r w:rsidRPr="00C21743">
        <w:rPr>
          <w:rStyle w:val="match"/>
          <w:sz w:val="28"/>
          <w:szCs w:val="28"/>
        </w:rPr>
        <w:t>признания</w:t>
      </w:r>
      <w:r w:rsidRPr="00C21743">
        <w:rPr>
          <w:sz w:val="28"/>
          <w:szCs w:val="28"/>
        </w:rPr>
        <w:t xml:space="preserve"> </w:t>
      </w:r>
      <w:r w:rsidRPr="00C21743">
        <w:rPr>
          <w:rStyle w:val="match"/>
          <w:sz w:val="28"/>
          <w:szCs w:val="28"/>
        </w:rPr>
        <w:t>жилого</w:t>
      </w:r>
      <w:r w:rsidRPr="00C21743">
        <w:rPr>
          <w:sz w:val="28"/>
          <w:szCs w:val="28"/>
        </w:rPr>
        <w:t xml:space="preserve"> </w:t>
      </w:r>
      <w:r w:rsidRPr="00C21743">
        <w:rPr>
          <w:rStyle w:val="match"/>
          <w:sz w:val="28"/>
          <w:szCs w:val="28"/>
        </w:rPr>
        <w:t>помещения</w:t>
      </w:r>
      <w:r w:rsidRPr="00C21743">
        <w:rPr>
          <w:sz w:val="28"/>
          <w:szCs w:val="28"/>
        </w:rPr>
        <w:t xml:space="preserve"> </w:t>
      </w:r>
      <w:r w:rsidRPr="00C21743">
        <w:rPr>
          <w:rStyle w:val="match"/>
          <w:sz w:val="28"/>
          <w:szCs w:val="28"/>
        </w:rPr>
        <w:t>непригодным</w:t>
      </w:r>
      <w:r w:rsidRPr="00C21743">
        <w:rPr>
          <w:sz w:val="28"/>
          <w:szCs w:val="28"/>
        </w:rPr>
        <w:t xml:space="preserve"> для </w:t>
      </w:r>
      <w:r w:rsidRPr="00C21743">
        <w:rPr>
          <w:rStyle w:val="match"/>
          <w:sz w:val="28"/>
          <w:szCs w:val="28"/>
        </w:rPr>
        <w:t>проживания</w:t>
      </w:r>
      <w:r w:rsidRPr="00C21743">
        <w:rPr>
          <w:sz w:val="28"/>
          <w:szCs w:val="28"/>
        </w:rPr>
        <w:t xml:space="preserve">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w:t>
      </w:r>
      <w:r w:rsidRPr="00C21743">
        <w:rPr>
          <w:rStyle w:val="match"/>
          <w:sz w:val="28"/>
          <w:szCs w:val="28"/>
        </w:rPr>
        <w:t>здания</w:t>
      </w:r>
      <w:r w:rsidRPr="00C21743">
        <w:rPr>
          <w:sz w:val="28"/>
          <w:szCs w:val="28"/>
        </w:rPr>
        <w:t xml:space="preserve"> по причине его </w:t>
      </w:r>
      <w:r w:rsidRPr="00C21743">
        <w:rPr>
          <w:rStyle w:val="match"/>
          <w:sz w:val="28"/>
          <w:szCs w:val="28"/>
        </w:rPr>
        <w:t>аварийного</w:t>
      </w:r>
      <w:r w:rsidRPr="00C21743">
        <w:rPr>
          <w:sz w:val="28"/>
          <w:szCs w:val="28"/>
        </w:rPr>
        <w:t xml:space="preserve"> состояния или по основаниям, предусмотренным пунктом 36 </w:t>
      </w:r>
      <w:r w:rsidRPr="00C21743">
        <w:rPr>
          <w:rStyle w:val="match"/>
          <w:sz w:val="28"/>
          <w:szCs w:val="28"/>
        </w:rPr>
        <w:t>Положения</w:t>
      </w:r>
      <w:r w:rsidR="002C2D3D">
        <w:rPr>
          <w:sz w:val="28"/>
          <w:szCs w:val="28"/>
        </w:rPr>
        <w:t xml:space="preserve"> №</w:t>
      </w:r>
      <w:r w:rsidRPr="00C21743">
        <w:rPr>
          <w:sz w:val="28"/>
          <w:szCs w:val="28"/>
        </w:rPr>
        <w:t xml:space="preserve"> 47, решение, предусмотренное пунктом 47 </w:t>
      </w:r>
      <w:r w:rsidRPr="00C21743">
        <w:rPr>
          <w:rStyle w:val="match"/>
          <w:sz w:val="28"/>
          <w:szCs w:val="28"/>
        </w:rPr>
        <w:t>Положения</w:t>
      </w:r>
      <w:r w:rsidR="002C2D3D">
        <w:rPr>
          <w:sz w:val="28"/>
          <w:szCs w:val="28"/>
        </w:rPr>
        <w:t xml:space="preserve"> №</w:t>
      </w:r>
      <w:r w:rsidRPr="00C21743">
        <w:rPr>
          <w:sz w:val="28"/>
          <w:szCs w:val="28"/>
        </w:rPr>
        <w:t xml:space="preserve"> 47,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w:t>
      </w:r>
      <w:r w:rsidRPr="00C21743">
        <w:rPr>
          <w:rStyle w:val="match"/>
          <w:sz w:val="28"/>
          <w:szCs w:val="28"/>
        </w:rPr>
        <w:t>жилья</w:t>
      </w:r>
      <w:r w:rsidRPr="00C21743">
        <w:rPr>
          <w:sz w:val="28"/>
          <w:szCs w:val="28"/>
        </w:rPr>
        <w:t xml:space="preserve"> и заявителю не позднее рабочего дня, следующим за днем оформления решения.</w:t>
      </w:r>
    </w:p>
    <w:p w14:paraId="1A94AAF6" w14:textId="730D3DDB"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8. Решение органа местн</w:t>
      </w:r>
      <w:r w:rsidR="004B33D0">
        <w:rPr>
          <w:sz w:val="28"/>
          <w:szCs w:val="28"/>
        </w:rPr>
        <w:t xml:space="preserve">ого самоуправления, заключение, </w:t>
      </w:r>
      <w:r w:rsidRPr="00C21743">
        <w:rPr>
          <w:sz w:val="28"/>
          <w:szCs w:val="28"/>
        </w:rPr>
        <w:t xml:space="preserve">предусмотренное пунктом 47 </w:t>
      </w:r>
      <w:r w:rsidRPr="00C21743">
        <w:rPr>
          <w:rStyle w:val="match"/>
          <w:sz w:val="28"/>
          <w:szCs w:val="28"/>
        </w:rPr>
        <w:t>Положения</w:t>
      </w:r>
      <w:r w:rsidR="002C2D3D">
        <w:rPr>
          <w:sz w:val="28"/>
          <w:szCs w:val="28"/>
        </w:rPr>
        <w:t xml:space="preserve"> №</w:t>
      </w:r>
      <w:r w:rsidRPr="00C21743">
        <w:rPr>
          <w:sz w:val="28"/>
          <w:szCs w:val="28"/>
        </w:rPr>
        <w:t xml:space="preserve"> 47, могут быть обжалованы заинтересованными лицами в судебном порядке.</w:t>
      </w:r>
    </w:p>
    <w:p w14:paraId="546F6666" w14:textId="164AF611" w:rsidR="007971EF" w:rsidRPr="00C21743" w:rsidRDefault="007971EF" w:rsidP="00C21743">
      <w:pPr>
        <w:pStyle w:val="formattext"/>
        <w:spacing w:before="0" w:beforeAutospacing="0" w:after="0" w:afterAutospacing="0"/>
        <w:jc w:val="both"/>
        <w:rPr>
          <w:sz w:val="28"/>
          <w:szCs w:val="28"/>
        </w:rPr>
      </w:pPr>
      <w:bookmarkStart w:id="3" w:name="P004A"/>
      <w:bookmarkEnd w:id="3"/>
    </w:p>
    <w:p w14:paraId="50B83863" w14:textId="54CE964F" w:rsidR="007971EF" w:rsidRPr="00C21743" w:rsidRDefault="007971EF" w:rsidP="004B33D0">
      <w:pPr>
        <w:pStyle w:val="headertext"/>
        <w:spacing w:before="0" w:beforeAutospacing="0" w:after="0" w:afterAutospacing="0"/>
        <w:jc w:val="center"/>
        <w:rPr>
          <w:sz w:val="28"/>
          <w:szCs w:val="28"/>
        </w:rPr>
      </w:pPr>
      <w:r w:rsidRPr="00C21743">
        <w:rPr>
          <w:sz w:val="28"/>
          <w:szCs w:val="28"/>
        </w:rPr>
        <w:t>IV. Полномочия председателя Межведомственной комиссии</w:t>
      </w:r>
    </w:p>
    <w:p w14:paraId="465805EE" w14:textId="77777777" w:rsidR="007971EF" w:rsidRPr="00C21743" w:rsidRDefault="007971EF" w:rsidP="00C21743">
      <w:pPr>
        <w:pStyle w:val="formattext"/>
        <w:spacing w:before="0" w:beforeAutospacing="0" w:after="0" w:afterAutospacing="0"/>
        <w:jc w:val="both"/>
        <w:rPr>
          <w:sz w:val="28"/>
          <w:szCs w:val="28"/>
        </w:rPr>
      </w:pPr>
    </w:p>
    <w:p w14:paraId="39E85EBE"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1. Председатель Межведомственной комиссии осуществляет общее руководство Межведомственной комиссией, определяет дату заседания Межведомственной комиссии и </w:t>
      </w:r>
      <w:r w:rsidRPr="00C21743">
        <w:rPr>
          <w:rStyle w:val="match"/>
          <w:sz w:val="28"/>
          <w:szCs w:val="28"/>
        </w:rPr>
        <w:t>утверждает</w:t>
      </w:r>
      <w:r w:rsidRPr="00C21743">
        <w:rPr>
          <w:sz w:val="28"/>
          <w:szCs w:val="28"/>
        </w:rPr>
        <w:t xml:space="preserve"> повестку дня.</w:t>
      </w:r>
    </w:p>
    <w:p w14:paraId="22876C5A" w14:textId="1A2D89B1"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2. В отсутствие председателя Межведомственной комиссии (главы поселения) его полномочия осуществляет исполняющий обязанности главы сельского поселения </w:t>
      </w:r>
      <w:r w:rsidR="004B33D0">
        <w:rPr>
          <w:sz w:val="28"/>
          <w:szCs w:val="28"/>
        </w:rPr>
        <w:t>Селиярово</w:t>
      </w:r>
      <w:r w:rsidRPr="00C21743">
        <w:rPr>
          <w:sz w:val="28"/>
          <w:szCs w:val="28"/>
        </w:rPr>
        <w:t>.</w:t>
      </w:r>
    </w:p>
    <w:p w14:paraId="40547D8E"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3. Председатель Межведомственной комиссии вправе:</w:t>
      </w:r>
    </w:p>
    <w:p w14:paraId="046187A8"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запрашивать и получать от должностных лиц и граждан материалы, документы, информацию, необходимые для осуществления деятельности Межведомственной комиссии;</w:t>
      </w:r>
    </w:p>
    <w:p w14:paraId="2C9DEE0E"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xml:space="preserve">- привлекать к участию в работе Межведомственной комиссии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w:t>
      </w:r>
      <w:r w:rsidRPr="00C21743">
        <w:rPr>
          <w:rStyle w:val="match"/>
          <w:sz w:val="28"/>
          <w:szCs w:val="28"/>
        </w:rPr>
        <w:t>жилое</w:t>
      </w:r>
      <w:r w:rsidRPr="00C21743">
        <w:rPr>
          <w:sz w:val="28"/>
          <w:szCs w:val="28"/>
        </w:rPr>
        <w:t xml:space="preserve"> </w:t>
      </w:r>
      <w:r w:rsidRPr="00C21743">
        <w:rPr>
          <w:rStyle w:val="match"/>
          <w:sz w:val="28"/>
          <w:szCs w:val="28"/>
        </w:rPr>
        <w:t>помещение</w:t>
      </w:r>
      <w:r w:rsidRPr="00C21743">
        <w:rPr>
          <w:sz w:val="28"/>
          <w:szCs w:val="28"/>
        </w:rPr>
        <w:t xml:space="preserve"> может быть </w:t>
      </w:r>
      <w:r w:rsidRPr="00C21743">
        <w:rPr>
          <w:rStyle w:val="match"/>
          <w:sz w:val="28"/>
          <w:szCs w:val="28"/>
        </w:rPr>
        <w:t>признано</w:t>
      </w:r>
      <w:r w:rsidRPr="00C21743">
        <w:rPr>
          <w:sz w:val="28"/>
          <w:szCs w:val="28"/>
        </w:rPr>
        <w:t xml:space="preserve"> нежилым, либо для оценки возможности </w:t>
      </w:r>
      <w:r w:rsidRPr="00C21743">
        <w:rPr>
          <w:rStyle w:val="match"/>
          <w:sz w:val="28"/>
          <w:szCs w:val="28"/>
        </w:rPr>
        <w:t>признания</w:t>
      </w:r>
      <w:r w:rsidRPr="00C21743">
        <w:rPr>
          <w:sz w:val="28"/>
          <w:szCs w:val="28"/>
        </w:rPr>
        <w:t xml:space="preserve"> пригодным для </w:t>
      </w:r>
      <w:r w:rsidRPr="00C21743">
        <w:rPr>
          <w:rStyle w:val="match"/>
          <w:sz w:val="28"/>
          <w:szCs w:val="28"/>
        </w:rPr>
        <w:t>проживания</w:t>
      </w:r>
      <w:r w:rsidRPr="00C21743">
        <w:rPr>
          <w:sz w:val="28"/>
          <w:szCs w:val="28"/>
        </w:rPr>
        <w:t xml:space="preserve"> реконструированного ранее нежилого </w:t>
      </w:r>
      <w:r w:rsidRPr="00C21743">
        <w:rPr>
          <w:rStyle w:val="match"/>
          <w:sz w:val="28"/>
          <w:szCs w:val="28"/>
        </w:rPr>
        <w:t>помещения</w:t>
      </w:r>
      <w:r w:rsidRPr="00C21743">
        <w:rPr>
          <w:sz w:val="28"/>
          <w:szCs w:val="28"/>
        </w:rPr>
        <w:t>.</w:t>
      </w:r>
    </w:p>
    <w:p w14:paraId="41C26780" w14:textId="564FDC88" w:rsidR="007971EF" w:rsidRPr="00C21743" w:rsidRDefault="007971EF" w:rsidP="002C2D3D">
      <w:pPr>
        <w:pStyle w:val="formattext"/>
        <w:spacing w:before="0" w:beforeAutospacing="0" w:after="0" w:afterAutospacing="0"/>
        <w:jc w:val="both"/>
        <w:rPr>
          <w:sz w:val="28"/>
          <w:szCs w:val="28"/>
        </w:rPr>
      </w:pPr>
      <w:bookmarkStart w:id="4" w:name="P0051"/>
      <w:bookmarkEnd w:id="4"/>
    </w:p>
    <w:p w14:paraId="5A09803A" w14:textId="50CC2A77" w:rsidR="007971EF" w:rsidRPr="00C21743" w:rsidRDefault="007971EF" w:rsidP="002C2D3D">
      <w:pPr>
        <w:pStyle w:val="headertext"/>
        <w:spacing w:before="0" w:beforeAutospacing="0" w:after="0" w:afterAutospacing="0"/>
        <w:jc w:val="center"/>
        <w:rPr>
          <w:sz w:val="28"/>
          <w:szCs w:val="28"/>
        </w:rPr>
      </w:pPr>
      <w:r w:rsidRPr="00C21743">
        <w:rPr>
          <w:sz w:val="28"/>
          <w:szCs w:val="28"/>
        </w:rPr>
        <w:t>V. Полномочия секретаря Межведомственной комиссии</w:t>
      </w:r>
    </w:p>
    <w:p w14:paraId="39890C09" w14:textId="77777777" w:rsidR="007971EF" w:rsidRPr="00C21743" w:rsidRDefault="007971EF" w:rsidP="002C2D3D">
      <w:pPr>
        <w:pStyle w:val="formattext"/>
        <w:spacing w:before="0" w:beforeAutospacing="0" w:after="0" w:afterAutospacing="0"/>
        <w:jc w:val="both"/>
        <w:rPr>
          <w:sz w:val="28"/>
          <w:szCs w:val="28"/>
        </w:rPr>
      </w:pPr>
    </w:p>
    <w:p w14:paraId="599F7C60"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1. Секретарь Межведомственной комиссии:</w:t>
      </w:r>
    </w:p>
    <w:p w14:paraId="5673572D"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регистрирует заявление и прилагаемые к нему обосновывающие документы;</w:t>
      </w:r>
    </w:p>
    <w:p w14:paraId="21E42D32"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направляет запросы о необходимости представления дополнительных документов для принятия заключения Межведомственной комиссии;</w:t>
      </w:r>
    </w:p>
    <w:p w14:paraId="49A69475"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ведет протокол заседания Межведомственной комиссии;</w:t>
      </w:r>
    </w:p>
    <w:p w14:paraId="169A1650"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оформляет заключение, акт по результатам работы Межведомственной комиссии, готовит проект распоряжения органа местного самоуправления;</w:t>
      </w:r>
    </w:p>
    <w:p w14:paraId="3056AB51"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t>- формирует дело по результатам работы Межведомственной комиссии;</w:t>
      </w:r>
    </w:p>
    <w:p w14:paraId="07F71B5F" w14:textId="77777777" w:rsidR="007971EF" w:rsidRPr="00C21743" w:rsidRDefault="007971EF" w:rsidP="004B33D0">
      <w:pPr>
        <w:pStyle w:val="formattext"/>
        <w:spacing w:before="0" w:beforeAutospacing="0" w:after="0" w:afterAutospacing="0"/>
        <w:ind w:firstLine="709"/>
        <w:jc w:val="both"/>
        <w:rPr>
          <w:sz w:val="28"/>
          <w:szCs w:val="28"/>
        </w:rPr>
      </w:pPr>
      <w:r w:rsidRPr="00C21743">
        <w:rPr>
          <w:sz w:val="28"/>
          <w:szCs w:val="28"/>
        </w:rPr>
        <w:lastRenderedPageBreak/>
        <w:t>- направляет заявителю по одному экземпляру заключения Межведомственной комиссии и распоряжения органа местного самоуправления.</w:t>
      </w:r>
    </w:p>
    <w:p w14:paraId="5BE20C8F" w14:textId="77777777" w:rsidR="00C21743" w:rsidRDefault="00C21743">
      <w:pPr>
        <w:rPr>
          <w:rFonts w:ascii="Times New Roman" w:eastAsia="Times New Roman" w:hAnsi="Times New Roman" w:cs="Times New Roman"/>
          <w:sz w:val="24"/>
          <w:szCs w:val="24"/>
          <w:lang w:eastAsia="ru-RU"/>
        </w:rPr>
      </w:pPr>
      <w:r>
        <w:br w:type="page"/>
      </w:r>
    </w:p>
    <w:p w14:paraId="7236EA68" w14:textId="77777777" w:rsidR="004B33D0" w:rsidRDefault="007971EF" w:rsidP="00C21743">
      <w:pPr>
        <w:pStyle w:val="formattext"/>
        <w:spacing w:before="0" w:beforeAutospacing="0" w:after="0" w:afterAutospacing="0"/>
        <w:jc w:val="right"/>
      </w:pPr>
      <w:r>
        <w:lastRenderedPageBreak/>
        <w:t>Приложение 2</w:t>
      </w:r>
    </w:p>
    <w:p w14:paraId="7F1E1CBA" w14:textId="77777777" w:rsidR="004B33D0" w:rsidRPr="004B33D0" w:rsidRDefault="007971EF" w:rsidP="00C21743">
      <w:pPr>
        <w:pStyle w:val="formattext"/>
        <w:spacing w:before="0" w:beforeAutospacing="0" w:after="0" w:afterAutospacing="0"/>
        <w:jc w:val="right"/>
      </w:pPr>
      <w:r w:rsidRPr="004B33D0">
        <w:t>к постановлению администрации</w:t>
      </w:r>
    </w:p>
    <w:p w14:paraId="054D33E1" w14:textId="6391F4F3" w:rsidR="004B33D0" w:rsidRPr="004B33D0" w:rsidRDefault="007971EF" w:rsidP="00C21743">
      <w:pPr>
        <w:pStyle w:val="formattext"/>
        <w:spacing w:before="0" w:beforeAutospacing="0" w:after="0" w:afterAutospacing="0"/>
        <w:jc w:val="right"/>
      </w:pPr>
      <w:r w:rsidRPr="004B33D0">
        <w:t xml:space="preserve">сельского поселения </w:t>
      </w:r>
      <w:r w:rsidR="006E08E6" w:rsidRPr="006E08E6">
        <w:t>Селиярово</w:t>
      </w:r>
    </w:p>
    <w:p w14:paraId="4626FB94" w14:textId="3719E830" w:rsidR="007971EF" w:rsidRPr="004B33D0" w:rsidRDefault="002C2D3D" w:rsidP="00C21743">
      <w:pPr>
        <w:pStyle w:val="formattext"/>
        <w:spacing w:before="0" w:beforeAutospacing="0" w:after="0" w:afterAutospacing="0"/>
        <w:jc w:val="right"/>
      </w:pPr>
      <w:r>
        <w:t>от 16.05.2022 № 39</w:t>
      </w:r>
    </w:p>
    <w:p w14:paraId="2578A513" w14:textId="77777777" w:rsidR="00C21743" w:rsidRPr="004B33D0" w:rsidRDefault="00C21743" w:rsidP="00C21743">
      <w:pPr>
        <w:pStyle w:val="formattext"/>
        <w:spacing w:before="0" w:beforeAutospacing="0" w:after="0" w:afterAutospacing="0"/>
        <w:jc w:val="right"/>
      </w:pPr>
    </w:p>
    <w:p w14:paraId="608E267E" w14:textId="77777777" w:rsidR="007971EF" w:rsidRPr="004B33D0" w:rsidRDefault="007971EF" w:rsidP="004B33D0">
      <w:pPr>
        <w:pStyle w:val="headertext"/>
        <w:spacing w:before="0" w:beforeAutospacing="0" w:after="0" w:afterAutospacing="0"/>
        <w:jc w:val="center"/>
        <w:rPr>
          <w:rStyle w:val="match"/>
          <w:sz w:val="28"/>
        </w:rPr>
      </w:pPr>
      <w:r w:rsidRPr="004B33D0">
        <w:rPr>
          <w:sz w:val="28"/>
        </w:rPr>
        <w:t xml:space="preserve">Состав межведомственной комиссии по вопросам </w:t>
      </w:r>
      <w:r w:rsidRPr="004B33D0">
        <w:rPr>
          <w:rStyle w:val="match"/>
          <w:sz w:val="28"/>
        </w:rPr>
        <w:t>признания</w:t>
      </w:r>
      <w:r w:rsidRPr="004B33D0">
        <w:rPr>
          <w:sz w:val="28"/>
        </w:rPr>
        <w:t xml:space="preserve"> </w:t>
      </w:r>
      <w:r w:rsidRPr="004B33D0">
        <w:rPr>
          <w:rStyle w:val="match"/>
          <w:sz w:val="28"/>
        </w:rPr>
        <w:t>помещения</w:t>
      </w:r>
      <w:r w:rsidRPr="004B33D0">
        <w:rPr>
          <w:sz w:val="28"/>
        </w:rPr>
        <w:t xml:space="preserve"> </w:t>
      </w:r>
      <w:r w:rsidRPr="004B33D0">
        <w:rPr>
          <w:rStyle w:val="match"/>
          <w:sz w:val="28"/>
        </w:rPr>
        <w:t>жилым</w:t>
      </w:r>
      <w:r w:rsidRPr="004B33D0">
        <w:rPr>
          <w:sz w:val="28"/>
        </w:rPr>
        <w:t xml:space="preserve"> </w:t>
      </w:r>
      <w:r w:rsidRPr="004B33D0">
        <w:rPr>
          <w:rStyle w:val="match"/>
          <w:sz w:val="28"/>
        </w:rPr>
        <w:t>помещением</w:t>
      </w:r>
      <w:r w:rsidRPr="004B33D0">
        <w:rPr>
          <w:sz w:val="28"/>
        </w:rPr>
        <w:t xml:space="preserve">, </w:t>
      </w:r>
      <w:r w:rsidRPr="004B33D0">
        <w:rPr>
          <w:rStyle w:val="match"/>
          <w:sz w:val="28"/>
        </w:rPr>
        <w:t>жилого</w:t>
      </w:r>
      <w:r w:rsidRPr="004B33D0">
        <w:rPr>
          <w:sz w:val="28"/>
        </w:rPr>
        <w:t xml:space="preserve"> </w:t>
      </w:r>
      <w:r w:rsidRPr="004B33D0">
        <w:rPr>
          <w:rStyle w:val="match"/>
          <w:sz w:val="28"/>
        </w:rPr>
        <w:t>помещения</w:t>
      </w:r>
      <w:r w:rsidRPr="004B33D0">
        <w:rPr>
          <w:sz w:val="28"/>
        </w:rPr>
        <w:t xml:space="preserve"> </w:t>
      </w:r>
      <w:r w:rsidRPr="004B33D0">
        <w:rPr>
          <w:rStyle w:val="match"/>
          <w:sz w:val="28"/>
        </w:rPr>
        <w:t>непригодным</w:t>
      </w:r>
      <w:r w:rsidRPr="004B33D0">
        <w:rPr>
          <w:sz w:val="28"/>
        </w:rPr>
        <w:t xml:space="preserve"> для </w:t>
      </w:r>
      <w:r w:rsidRPr="004B33D0">
        <w:rPr>
          <w:rStyle w:val="match"/>
          <w:sz w:val="28"/>
        </w:rPr>
        <w:t>проживания</w:t>
      </w:r>
      <w:r w:rsidRPr="004B33D0">
        <w:rPr>
          <w:sz w:val="28"/>
        </w:rPr>
        <w:t xml:space="preserve"> и </w:t>
      </w:r>
      <w:r w:rsidRPr="004B33D0">
        <w:rPr>
          <w:rStyle w:val="match"/>
          <w:sz w:val="28"/>
        </w:rPr>
        <w:t>многоквартирного</w:t>
      </w:r>
      <w:r w:rsidRPr="004B33D0">
        <w:rPr>
          <w:sz w:val="28"/>
        </w:rPr>
        <w:t xml:space="preserve"> </w:t>
      </w:r>
      <w:r w:rsidRPr="004B33D0">
        <w:rPr>
          <w:rStyle w:val="match"/>
          <w:sz w:val="28"/>
        </w:rPr>
        <w:t>дома</w:t>
      </w:r>
      <w:r w:rsidRPr="004B33D0">
        <w:rPr>
          <w:sz w:val="28"/>
        </w:rPr>
        <w:t xml:space="preserve"> </w:t>
      </w:r>
      <w:r w:rsidRPr="004B33D0">
        <w:rPr>
          <w:rStyle w:val="match"/>
          <w:sz w:val="28"/>
        </w:rPr>
        <w:t>аварийным</w:t>
      </w:r>
      <w:r w:rsidRPr="004B33D0">
        <w:rPr>
          <w:sz w:val="28"/>
        </w:rPr>
        <w:t xml:space="preserve"> и </w:t>
      </w:r>
      <w:r w:rsidRPr="004B33D0">
        <w:rPr>
          <w:rStyle w:val="match"/>
          <w:sz w:val="28"/>
        </w:rPr>
        <w:t>подлежащим</w:t>
      </w:r>
      <w:r w:rsidRPr="004B33D0">
        <w:rPr>
          <w:sz w:val="28"/>
        </w:rPr>
        <w:t xml:space="preserve"> </w:t>
      </w:r>
      <w:r w:rsidRPr="004B33D0">
        <w:rPr>
          <w:rStyle w:val="match"/>
          <w:sz w:val="28"/>
        </w:rPr>
        <w:t>сносу</w:t>
      </w:r>
      <w:r w:rsidRPr="004B33D0">
        <w:rPr>
          <w:sz w:val="28"/>
        </w:rPr>
        <w:t xml:space="preserve"> или </w:t>
      </w:r>
      <w:r w:rsidRPr="004B33D0">
        <w:rPr>
          <w:rStyle w:val="match"/>
          <w:sz w:val="28"/>
        </w:rPr>
        <w:t>реконструкции</w:t>
      </w:r>
      <w:r w:rsidRPr="004B33D0">
        <w:rPr>
          <w:sz w:val="28"/>
        </w:rPr>
        <w:t xml:space="preserve">, </w:t>
      </w:r>
      <w:r w:rsidRPr="004B33D0">
        <w:rPr>
          <w:rStyle w:val="match"/>
          <w:sz w:val="28"/>
        </w:rPr>
        <w:t>садового</w:t>
      </w:r>
      <w:r w:rsidRPr="004B33D0">
        <w:rPr>
          <w:sz w:val="28"/>
        </w:rPr>
        <w:t xml:space="preserve"> </w:t>
      </w:r>
      <w:r w:rsidRPr="004B33D0">
        <w:rPr>
          <w:rStyle w:val="match"/>
          <w:sz w:val="28"/>
        </w:rPr>
        <w:t>дома</w:t>
      </w:r>
      <w:r w:rsidRPr="004B33D0">
        <w:rPr>
          <w:sz w:val="28"/>
        </w:rPr>
        <w:t xml:space="preserve"> </w:t>
      </w:r>
      <w:r w:rsidRPr="004B33D0">
        <w:rPr>
          <w:rStyle w:val="match"/>
          <w:sz w:val="28"/>
        </w:rPr>
        <w:t>жилым</w:t>
      </w:r>
      <w:r w:rsidRPr="004B33D0">
        <w:rPr>
          <w:sz w:val="28"/>
        </w:rPr>
        <w:t xml:space="preserve"> </w:t>
      </w:r>
      <w:r w:rsidRPr="004B33D0">
        <w:rPr>
          <w:rStyle w:val="match"/>
          <w:sz w:val="28"/>
        </w:rPr>
        <w:t>домом</w:t>
      </w:r>
      <w:r w:rsidRPr="004B33D0">
        <w:rPr>
          <w:sz w:val="28"/>
        </w:rPr>
        <w:t xml:space="preserve"> и </w:t>
      </w:r>
      <w:r w:rsidRPr="004B33D0">
        <w:rPr>
          <w:rStyle w:val="match"/>
          <w:sz w:val="28"/>
        </w:rPr>
        <w:t>жилого</w:t>
      </w:r>
      <w:r w:rsidRPr="004B33D0">
        <w:rPr>
          <w:sz w:val="28"/>
        </w:rPr>
        <w:t xml:space="preserve"> </w:t>
      </w:r>
      <w:r w:rsidRPr="004B33D0">
        <w:rPr>
          <w:rStyle w:val="match"/>
          <w:sz w:val="28"/>
        </w:rPr>
        <w:t>дома</w:t>
      </w:r>
      <w:r w:rsidRPr="004B33D0">
        <w:rPr>
          <w:sz w:val="28"/>
        </w:rPr>
        <w:t xml:space="preserve"> </w:t>
      </w:r>
      <w:r w:rsidRPr="004B33D0">
        <w:rPr>
          <w:rStyle w:val="match"/>
          <w:sz w:val="28"/>
        </w:rPr>
        <w:t>садовым</w:t>
      </w:r>
      <w:r w:rsidRPr="004B33D0">
        <w:rPr>
          <w:sz w:val="28"/>
        </w:rPr>
        <w:t xml:space="preserve"> </w:t>
      </w:r>
      <w:r w:rsidRPr="004B33D0">
        <w:rPr>
          <w:rStyle w:val="match"/>
          <w:sz w:val="28"/>
        </w:rPr>
        <w:t>домом</w:t>
      </w:r>
    </w:p>
    <w:p w14:paraId="2F0D08BA" w14:textId="77777777" w:rsidR="004B33D0" w:rsidRPr="004B33D0" w:rsidRDefault="004B33D0" w:rsidP="00C21743">
      <w:pPr>
        <w:pStyle w:val="headertext"/>
        <w:spacing w:before="0" w:beforeAutospacing="0" w:after="0" w:afterAutospacing="0"/>
        <w:jc w:val="center"/>
        <w:rPr>
          <w:rStyle w:val="match"/>
          <w:sz w:val="28"/>
        </w:rPr>
      </w:pPr>
    </w:p>
    <w:tbl>
      <w:tblPr>
        <w:tblStyle w:val="ac"/>
        <w:tblW w:w="0" w:type="auto"/>
        <w:tblLook w:val="04A0" w:firstRow="1" w:lastRow="0" w:firstColumn="1" w:lastColumn="0" w:noHBand="0" w:noVBand="1"/>
      </w:tblPr>
      <w:tblGrid>
        <w:gridCol w:w="1980"/>
        <w:gridCol w:w="7365"/>
      </w:tblGrid>
      <w:tr w:rsidR="004B33D0" w:rsidRPr="004B33D0" w14:paraId="12F44DFD" w14:textId="77777777" w:rsidTr="004B33D0">
        <w:tc>
          <w:tcPr>
            <w:tcW w:w="1980" w:type="dxa"/>
          </w:tcPr>
          <w:p w14:paraId="3EA611BE" w14:textId="4A30E96F" w:rsidR="004B33D0" w:rsidRPr="004B33D0" w:rsidRDefault="004B33D0" w:rsidP="004B33D0">
            <w:pPr>
              <w:pStyle w:val="headertext"/>
              <w:spacing w:before="0" w:beforeAutospacing="0" w:after="0" w:afterAutospacing="0"/>
              <w:rPr>
                <w:sz w:val="28"/>
              </w:rPr>
            </w:pPr>
            <w:r w:rsidRPr="004B33D0">
              <w:rPr>
                <w:sz w:val="28"/>
              </w:rPr>
              <w:t>Председатель комиссии</w:t>
            </w:r>
          </w:p>
        </w:tc>
        <w:tc>
          <w:tcPr>
            <w:tcW w:w="7365" w:type="dxa"/>
          </w:tcPr>
          <w:p w14:paraId="04037035" w14:textId="488C0465" w:rsidR="004B33D0" w:rsidRPr="004B33D0" w:rsidRDefault="004B33D0" w:rsidP="006E08E6">
            <w:pPr>
              <w:pStyle w:val="headertext"/>
              <w:spacing w:before="0" w:beforeAutospacing="0" w:after="0" w:afterAutospacing="0"/>
              <w:rPr>
                <w:sz w:val="28"/>
              </w:rPr>
            </w:pPr>
            <w:r w:rsidRPr="004B33D0">
              <w:rPr>
                <w:sz w:val="28"/>
              </w:rPr>
              <w:t xml:space="preserve">Глава сельского поселения </w:t>
            </w:r>
            <w:r w:rsidR="006E08E6">
              <w:rPr>
                <w:sz w:val="28"/>
              </w:rPr>
              <w:t>Селиярово</w:t>
            </w:r>
          </w:p>
        </w:tc>
      </w:tr>
      <w:tr w:rsidR="004B33D0" w:rsidRPr="004B33D0" w14:paraId="0871C902" w14:textId="77777777" w:rsidTr="004B33D0">
        <w:tc>
          <w:tcPr>
            <w:tcW w:w="1980" w:type="dxa"/>
          </w:tcPr>
          <w:p w14:paraId="4160A73F" w14:textId="7A826D28" w:rsidR="004B33D0" w:rsidRPr="004B33D0" w:rsidRDefault="004B33D0" w:rsidP="004B33D0">
            <w:pPr>
              <w:pStyle w:val="headertext"/>
              <w:spacing w:before="0" w:beforeAutospacing="0" w:after="0" w:afterAutospacing="0"/>
              <w:rPr>
                <w:sz w:val="28"/>
              </w:rPr>
            </w:pPr>
            <w:r w:rsidRPr="004B33D0">
              <w:rPr>
                <w:sz w:val="28"/>
              </w:rPr>
              <w:t>Секретарь комиссии</w:t>
            </w:r>
          </w:p>
        </w:tc>
        <w:tc>
          <w:tcPr>
            <w:tcW w:w="7365" w:type="dxa"/>
          </w:tcPr>
          <w:p w14:paraId="33FCE88A" w14:textId="2FD26E4C" w:rsidR="004B33D0" w:rsidRPr="004B33D0" w:rsidRDefault="001A35D2" w:rsidP="004B33D0">
            <w:pPr>
              <w:pStyle w:val="headertext"/>
              <w:spacing w:before="0" w:beforeAutospacing="0" w:after="0" w:afterAutospacing="0"/>
              <w:rPr>
                <w:sz w:val="28"/>
              </w:rPr>
            </w:pPr>
            <w:r>
              <w:rPr>
                <w:sz w:val="28"/>
              </w:rPr>
              <w:t>Инспектор</w:t>
            </w:r>
          </w:p>
        </w:tc>
      </w:tr>
    </w:tbl>
    <w:p w14:paraId="0AF30011" w14:textId="77777777" w:rsidR="00C21743" w:rsidRPr="004B33D0" w:rsidRDefault="00C21743" w:rsidP="004B33D0">
      <w:pPr>
        <w:pStyle w:val="formattext"/>
        <w:spacing w:before="0" w:beforeAutospacing="0" w:after="0" w:afterAutospacing="0"/>
        <w:rPr>
          <w:sz w:val="28"/>
        </w:rPr>
      </w:pPr>
    </w:p>
    <w:p w14:paraId="261CFCE9" w14:textId="77777777" w:rsidR="007971EF" w:rsidRPr="001A35D2" w:rsidRDefault="007971EF" w:rsidP="004B33D0">
      <w:pPr>
        <w:pStyle w:val="formattext"/>
        <w:spacing w:before="0" w:beforeAutospacing="0" w:after="0" w:afterAutospacing="0"/>
        <w:ind w:firstLine="709"/>
        <w:rPr>
          <w:sz w:val="28"/>
        </w:rPr>
      </w:pPr>
      <w:r w:rsidRPr="001A35D2">
        <w:rPr>
          <w:sz w:val="28"/>
        </w:rPr>
        <w:t>Члены комиссии:</w:t>
      </w:r>
    </w:p>
    <w:p w14:paraId="7F65F4C3" w14:textId="77777777" w:rsidR="006E08E6" w:rsidRPr="006E08E6" w:rsidRDefault="006E08E6" w:rsidP="004B33D0">
      <w:pPr>
        <w:pStyle w:val="formattext"/>
        <w:spacing w:before="0" w:beforeAutospacing="0" w:after="0" w:afterAutospacing="0"/>
        <w:ind w:firstLine="709"/>
        <w:rPr>
          <w:sz w:val="28"/>
          <w:highlight w:val="yellow"/>
        </w:rPr>
      </w:pPr>
    </w:p>
    <w:p w14:paraId="411F4432" w14:textId="0565B495" w:rsidR="007971EF" w:rsidRPr="001A35D2" w:rsidRDefault="007971EF" w:rsidP="002C2D3D">
      <w:pPr>
        <w:pStyle w:val="formattext"/>
        <w:spacing w:before="0" w:beforeAutospacing="0" w:after="0" w:afterAutospacing="0"/>
        <w:ind w:firstLine="709"/>
        <w:jc w:val="both"/>
        <w:rPr>
          <w:sz w:val="28"/>
        </w:rPr>
      </w:pPr>
      <w:r w:rsidRPr="001A35D2">
        <w:rPr>
          <w:sz w:val="28"/>
        </w:rPr>
        <w:t>1. Главный специалист</w:t>
      </w:r>
      <w:r w:rsidR="001A35D2">
        <w:rPr>
          <w:sz w:val="28"/>
        </w:rPr>
        <w:t xml:space="preserve"> администрации сельского поселения Селиярово</w:t>
      </w:r>
      <w:r w:rsidRPr="001A35D2">
        <w:rPr>
          <w:sz w:val="28"/>
        </w:rPr>
        <w:t>;</w:t>
      </w:r>
    </w:p>
    <w:p w14:paraId="12BCEF6C" w14:textId="46975ADB" w:rsidR="007971EF" w:rsidRPr="004B33D0" w:rsidRDefault="001A35D2" w:rsidP="004B33D0">
      <w:pPr>
        <w:pStyle w:val="formattext"/>
        <w:spacing w:before="0" w:beforeAutospacing="0" w:after="0" w:afterAutospacing="0"/>
        <w:ind w:firstLine="709"/>
        <w:rPr>
          <w:sz w:val="28"/>
        </w:rPr>
      </w:pPr>
      <w:r>
        <w:rPr>
          <w:sz w:val="28"/>
        </w:rPr>
        <w:t>2</w:t>
      </w:r>
      <w:r w:rsidR="007971EF" w:rsidRPr="001A35D2">
        <w:rPr>
          <w:sz w:val="28"/>
        </w:rPr>
        <w:t xml:space="preserve">. Главный специалист отдела по </w:t>
      </w:r>
      <w:r>
        <w:rPr>
          <w:sz w:val="28"/>
        </w:rPr>
        <w:t>ЧС и ГС администрации сельского поселения Селиярово.</w:t>
      </w:r>
    </w:p>
    <w:sectPr w:rsidR="007971EF" w:rsidRPr="004B33D0" w:rsidSect="001A35D2">
      <w:footerReference w:type="defaul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B35493" w14:textId="77777777" w:rsidR="00B56028" w:rsidRDefault="00B56028" w:rsidP="00C21743">
      <w:pPr>
        <w:spacing w:after="0" w:line="240" w:lineRule="auto"/>
      </w:pPr>
      <w:r>
        <w:separator/>
      </w:r>
    </w:p>
  </w:endnote>
  <w:endnote w:type="continuationSeparator" w:id="0">
    <w:p w14:paraId="5E4EB24B" w14:textId="77777777" w:rsidR="00B56028" w:rsidRDefault="00B56028" w:rsidP="00C21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258787215"/>
      <w:docPartObj>
        <w:docPartGallery w:val="Page Numbers (Bottom of Page)"/>
        <w:docPartUnique/>
      </w:docPartObj>
    </w:sdtPr>
    <w:sdtEndPr/>
    <w:sdtContent>
      <w:p w14:paraId="149E95DF" w14:textId="5BF54B7C" w:rsidR="001A35D2" w:rsidRPr="001A35D2" w:rsidRDefault="001A35D2" w:rsidP="001A35D2">
        <w:pPr>
          <w:pStyle w:val="a8"/>
          <w:jc w:val="center"/>
          <w:rPr>
            <w:rFonts w:ascii="Times New Roman" w:hAnsi="Times New Roman" w:cs="Times New Roman"/>
            <w:sz w:val="24"/>
          </w:rPr>
        </w:pPr>
        <w:r w:rsidRPr="001A35D2">
          <w:rPr>
            <w:rFonts w:ascii="Times New Roman" w:hAnsi="Times New Roman" w:cs="Times New Roman"/>
            <w:sz w:val="24"/>
          </w:rPr>
          <w:fldChar w:fldCharType="begin"/>
        </w:r>
        <w:r w:rsidRPr="001A35D2">
          <w:rPr>
            <w:rFonts w:ascii="Times New Roman" w:hAnsi="Times New Roman" w:cs="Times New Roman"/>
            <w:sz w:val="24"/>
          </w:rPr>
          <w:instrText>PAGE   \* MERGEFORMAT</w:instrText>
        </w:r>
        <w:r w:rsidRPr="001A35D2">
          <w:rPr>
            <w:rFonts w:ascii="Times New Roman" w:hAnsi="Times New Roman" w:cs="Times New Roman"/>
            <w:sz w:val="24"/>
          </w:rPr>
          <w:fldChar w:fldCharType="separate"/>
        </w:r>
        <w:r w:rsidR="002C2D3D">
          <w:rPr>
            <w:rFonts w:ascii="Times New Roman" w:hAnsi="Times New Roman" w:cs="Times New Roman"/>
            <w:noProof/>
            <w:sz w:val="24"/>
          </w:rPr>
          <w:t>3</w:t>
        </w:r>
        <w:r w:rsidRPr="001A35D2">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30BB2" w14:textId="77777777" w:rsidR="00B56028" w:rsidRDefault="00B56028" w:rsidP="00C21743">
      <w:pPr>
        <w:spacing w:after="0" w:line="240" w:lineRule="auto"/>
      </w:pPr>
      <w:r>
        <w:separator/>
      </w:r>
    </w:p>
  </w:footnote>
  <w:footnote w:type="continuationSeparator" w:id="0">
    <w:p w14:paraId="1FBCFE43" w14:textId="77777777" w:rsidR="00B56028" w:rsidRDefault="00B56028" w:rsidP="00C217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0DB"/>
    <w:rsid w:val="00196B74"/>
    <w:rsid w:val="001A35D2"/>
    <w:rsid w:val="002C2D3D"/>
    <w:rsid w:val="004B33D0"/>
    <w:rsid w:val="005440DB"/>
    <w:rsid w:val="006E08E6"/>
    <w:rsid w:val="007971EF"/>
    <w:rsid w:val="008B0C85"/>
    <w:rsid w:val="00A14203"/>
    <w:rsid w:val="00B56028"/>
    <w:rsid w:val="00BE7B49"/>
    <w:rsid w:val="00C21743"/>
    <w:rsid w:val="00F10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3B2C0"/>
  <w15:chartTrackingRefBased/>
  <w15:docId w15:val="{71E89176-7FBD-474F-9111-87837C91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10883"/>
  </w:style>
  <w:style w:type="paragraph" w:customStyle="1" w:styleId="msonormal0">
    <w:name w:val="msonormal"/>
    <w:basedOn w:val="a"/>
    <w:rsid w:val="00F108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F108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108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F108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F10883"/>
  </w:style>
  <w:style w:type="character" w:customStyle="1" w:styleId="markx">
    <w:name w:val="markx"/>
    <w:basedOn w:val="a0"/>
    <w:rsid w:val="00F10883"/>
  </w:style>
  <w:style w:type="character" w:customStyle="1" w:styleId="cmd">
    <w:name w:val="cmd"/>
    <w:basedOn w:val="a0"/>
    <w:rsid w:val="00F10883"/>
  </w:style>
  <w:style w:type="character" w:styleId="a4">
    <w:name w:val="Hyperlink"/>
    <w:basedOn w:val="a0"/>
    <w:uiPriority w:val="99"/>
    <w:semiHidden/>
    <w:unhideWhenUsed/>
    <w:rsid w:val="00F10883"/>
    <w:rPr>
      <w:color w:val="0000FF"/>
      <w:u w:val="single"/>
    </w:rPr>
  </w:style>
  <w:style w:type="character" w:styleId="a5">
    <w:name w:val="FollowedHyperlink"/>
    <w:basedOn w:val="a0"/>
    <w:uiPriority w:val="99"/>
    <w:semiHidden/>
    <w:unhideWhenUsed/>
    <w:rsid w:val="00F10883"/>
    <w:rPr>
      <w:color w:val="800080"/>
      <w:u w:val="single"/>
    </w:rPr>
  </w:style>
  <w:style w:type="character" w:customStyle="1" w:styleId="mark">
    <w:name w:val="mark"/>
    <w:basedOn w:val="a0"/>
    <w:rsid w:val="00F10883"/>
  </w:style>
  <w:style w:type="paragraph" w:customStyle="1" w:styleId="i">
    <w:name w:val="i"/>
    <w:basedOn w:val="a"/>
    <w:rsid w:val="00F108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F108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F10883"/>
  </w:style>
  <w:style w:type="character" w:customStyle="1" w:styleId="edx">
    <w:name w:val="edx"/>
    <w:basedOn w:val="a0"/>
    <w:rsid w:val="00F10883"/>
  </w:style>
  <w:style w:type="paragraph" w:customStyle="1" w:styleId="r">
    <w:name w:val="r"/>
    <w:basedOn w:val="a"/>
    <w:rsid w:val="00F108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
    <w:name w:val="l"/>
    <w:basedOn w:val="a"/>
    <w:rsid w:val="00F108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
    <w:name w:val="j"/>
    <w:basedOn w:val="a"/>
    <w:rsid w:val="00F108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
    <w:name w:val="p"/>
    <w:basedOn w:val="a"/>
    <w:rsid w:val="00F108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797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ch">
    <w:name w:val="match"/>
    <w:basedOn w:val="a0"/>
    <w:rsid w:val="007971EF"/>
  </w:style>
  <w:style w:type="paragraph" w:customStyle="1" w:styleId="formattext">
    <w:name w:val="formattext"/>
    <w:basedOn w:val="a"/>
    <w:rsid w:val="007971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005d0">
    <w:name w:val="p005d_0"/>
    <w:basedOn w:val="a"/>
    <w:rsid w:val="007971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005d01">
    <w:name w:val="p005d_01"/>
    <w:basedOn w:val="a"/>
    <w:rsid w:val="007971EF"/>
    <w:pPr>
      <w:pBdr>
        <w:top w:val="single" w:sz="6" w:space="0" w:color="000000"/>
        <w:left w:val="single" w:sz="6" w:space="6" w:color="000000"/>
        <w:bottom w:val="single" w:sz="6" w:space="0" w:color="000000"/>
        <w:right w:val="single" w:sz="6" w:space="6"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005d02">
    <w:name w:val="p005d_02"/>
    <w:basedOn w:val="a"/>
    <w:rsid w:val="007971EF"/>
    <w:pPr>
      <w:pBdr>
        <w:top w:val="single" w:sz="6" w:space="0" w:color="000000"/>
        <w:left w:val="single" w:sz="6" w:space="6" w:color="000000"/>
        <w:bottom w:val="single" w:sz="6" w:space="0" w:color="000000"/>
        <w:right w:val="single" w:sz="6" w:space="6"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C2174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21743"/>
  </w:style>
  <w:style w:type="paragraph" w:styleId="a8">
    <w:name w:val="footer"/>
    <w:basedOn w:val="a"/>
    <w:link w:val="a9"/>
    <w:uiPriority w:val="99"/>
    <w:unhideWhenUsed/>
    <w:rsid w:val="00C2174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21743"/>
  </w:style>
  <w:style w:type="paragraph" w:styleId="aa">
    <w:name w:val="No Spacing"/>
    <w:link w:val="ab"/>
    <w:uiPriority w:val="1"/>
    <w:qFormat/>
    <w:rsid w:val="00C21743"/>
    <w:pPr>
      <w:spacing w:after="0" w:line="240" w:lineRule="auto"/>
    </w:pPr>
    <w:rPr>
      <w:rFonts w:ascii="Calibri" w:eastAsia="Calibri" w:hAnsi="Calibri" w:cs="Times New Roman"/>
    </w:rPr>
  </w:style>
  <w:style w:type="character" w:customStyle="1" w:styleId="ab">
    <w:name w:val="Без интервала Знак"/>
    <w:link w:val="aa"/>
    <w:uiPriority w:val="1"/>
    <w:locked/>
    <w:rsid w:val="00C21743"/>
    <w:rPr>
      <w:rFonts w:ascii="Calibri" w:eastAsia="Calibri" w:hAnsi="Calibri" w:cs="Times New Roman"/>
    </w:rPr>
  </w:style>
  <w:style w:type="table" w:styleId="ac">
    <w:name w:val="Table Grid"/>
    <w:basedOn w:val="a1"/>
    <w:uiPriority w:val="39"/>
    <w:rsid w:val="004B3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2C2D3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2C2D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074924">
      <w:bodyDiv w:val="1"/>
      <w:marLeft w:val="0"/>
      <w:marRight w:val="0"/>
      <w:marTop w:val="0"/>
      <w:marBottom w:val="0"/>
      <w:divBdr>
        <w:top w:val="none" w:sz="0" w:space="0" w:color="auto"/>
        <w:left w:val="none" w:sz="0" w:space="0" w:color="auto"/>
        <w:bottom w:val="none" w:sz="0" w:space="0" w:color="auto"/>
        <w:right w:val="none" w:sz="0" w:space="0" w:color="auto"/>
      </w:divBdr>
    </w:div>
    <w:div w:id="1364789526">
      <w:bodyDiv w:val="1"/>
      <w:marLeft w:val="0"/>
      <w:marRight w:val="0"/>
      <w:marTop w:val="0"/>
      <w:marBottom w:val="0"/>
      <w:divBdr>
        <w:top w:val="none" w:sz="0" w:space="0" w:color="auto"/>
        <w:left w:val="none" w:sz="0" w:space="0" w:color="auto"/>
        <w:bottom w:val="none" w:sz="0" w:space="0" w:color="auto"/>
        <w:right w:val="none" w:sz="0" w:space="0" w:color="auto"/>
      </w:divBdr>
      <w:divsChild>
        <w:div w:id="441608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568237251&amp;prevdoc=568237251&amp;point=mark=00000000000000000000000000000000000000000000000000MOFI4G" TargetMode="External"/><Relationship Id="rId13" Type="http://schemas.openxmlformats.org/officeDocument/2006/relationships/hyperlink" Target="kodeks://link/d?nd=901919946&amp;prevdoc=568237251&amp;point=mark=000000000000000000000000000000000000000000000000007D20K3" TargetMode="External"/><Relationship Id="rId18" Type="http://schemas.openxmlformats.org/officeDocument/2006/relationships/hyperlink" Target="kodeks://link/d?nd=568237251&amp;prevdoc=568237251&amp;point=mark=00000000000000000000000000000000000000000000000000MOFI4G"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kodeks://link/d?nd=901966282&amp;prevdoc=568237251" TargetMode="External"/><Relationship Id="rId12" Type="http://schemas.openxmlformats.org/officeDocument/2006/relationships/hyperlink" Target="kodeks://link/d?nd=901966282&amp;prevdoc=568237251" TargetMode="External"/><Relationship Id="rId17" Type="http://schemas.openxmlformats.org/officeDocument/2006/relationships/hyperlink" Target="kodeks://link/d?nd=561083745&amp;prevdoc=568237251&amp;point=mark=000000000000000000000000000000000000000000000000007D20K3" TargetMode="External"/><Relationship Id="rId2" Type="http://schemas.openxmlformats.org/officeDocument/2006/relationships/settings" Target="settings.xml"/><Relationship Id="rId16" Type="http://schemas.openxmlformats.org/officeDocument/2006/relationships/hyperlink" Target="kodeks://link/d?nd=565438803&amp;prevdoc=568237251&amp;point=mark=0000000000000000000000000000000000000000000000000064U0IK"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kodeks://link/d?nd=901919946&amp;prevdoc=568237251&amp;point=mark=000000000000000000000000000000000000000000000000007D20K3" TargetMode="External"/><Relationship Id="rId11" Type="http://schemas.openxmlformats.org/officeDocument/2006/relationships/hyperlink" Target="kodeks://link/d?nd=568237251&amp;prevdoc=568237251&amp;point=mark=00000000000000000000000000000000000000000000000000PATI4P" TargetMode="External"/><Relationship Id="rId5" Type="http://schemas.openxmlformats.org/officeDocument/2006/relationships/endnotes" Target="endnotes.xml"/><Relationship Id="rId15" Type="http://schemas.openxmlformats.org/officeDocument/2006/relationships/hyperlink" Target="kodeks://link/d?nd=901877221&amp;prevdoc=568237251&amp;point=mark=0000000000000000000000000000000000000000000000000064U0IK" TargetMode="External"/><Relationship Id="rId10" Type="http://schemas.openxmlformats.org/officeDocument/2006/relationships/hyperlink" Target="kodeks://link/d?nd=568237251&amp;prevdoc=568237251&amp;point=mark=00000000000000000000000000000000000000000000000000PATI4P" TargetMode="External"/><Relationship Id="rId19" Type="http://schemas.openxmlformats.org/officeDocument/2006/relationships/hyperlink" Target="kodeks://link/d?nd=568237251&amp;prevdoc=568237251&amp;point=mark=00000000000000000000000000000000000000000000000000PATI4P" TargetMode="External"/><Relationship Id="rId4" Type="http://schemas.openxmlformats.org/officeDocument/2006/relationships/footnotes" Target="footnotes.xml"/><Relationship Id="rId9" Type="http://schemas.openxmlformats.org/officeDocument/2006/relationships/hyperlink" Target="kodeks://link/d?nd=568237251&amp;prevdoc=568237251&amp;point=mark=00000000000000000000000000000000000000000000000000MOFI4G" TargetMode="External"/><Relationship Id="rId14" Type="http://schemas.openxmlformats.org/officeDocument/2006/relationships/hyperlink" Target="kodeks://link/d?nd=901877221&amp;prevdoc=568237251&amp;point=mark=000000000000000000000000000000000000000000000000006560I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2983</Words>
  <Characters>17004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 Fedorov</dc:creator>
  <cp:keywords/>
  <dc:description/>
  <cp:lastModifiedBy>Арсенал</cp:lastModifiedBy>
  <cp:revision>3</cp:revision>
  <cp:lastPrinted>2022-05-18T11:01:00Z</cp:lastPrinted>
  <dcterms:created xsi:type="dcterms:W3CDTF">2022-05-18T11:02:00Z</dcterms:created>
  <dcterms:modified xsi:type="dcterms:W3CDTF">2022-05-18T11:02:00Z</dcterms:modified>
</cp:coreProperties>
</file>